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71E12" w14:textId="211C9E85" w:rsidR="006F31F8" w:rsidRDefault="006F31F8" w:rsidP="006F31F8">
      <w:pPr>
        <w:jc w:val="center"/>
        <w:rPr>
          <w:rFonts w:ascii="Neo Tech Std" w:hAnsi="Neo Tech Std"/>
          <w:b/>
          <w:bCs/>
          <w:sz w:val="28"/>
          <w:szCs w:val="28"/>
        </w:rPr>
      </w:pPr>
      <w:r>
        <w:rPr>
          <w:noProof/>
        </w:rPr>
        <w:drawing>
          <wp:anchor distT="0" distB="0" distL="114300" distR="114300" simplePos="0" relativeHeight="251659264" behindDoc="0" locked="0" layoutInCell="1" allowOverlap="1" wp14:anchorId="22540BE9" wp14:editId="6CBF4111">
            <wp:simplePos x="0" y="0"/>
            <wp:positionH relativeFrom="page">
              <wp:align>right</wp:align>
            </wp:positionH>
            <wp:positionV relativeFrom="paragraph">
              <wp:posOffset>-914400</wp:posOffset>
            </wp:positionV>
            <wp:extent cx="1181100" cy="1333500"/>
            <wp:effectExtent l="0" t="0" r="0" b="0"/>
            <wp:wrapNone/>
            <wp:docPr id="423716709"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716709" name="Picture 1" descr="A blue and green logo&#10;&#10;Description automatically generated"/>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181100" cy="1333500"/>
                    </a:xfrm>
                    <a:prstGeom prst="rect">
                      <a:avLst/>
                    </a:prstGeom>
                  </pic:spPr>
                </pic:pic>
              </a:graphicData>
            </a:graphic>
          </wp:anchor>
        </w:drawing>
      </w:r>
      <w:r>
        <w:rPr>
          <w:rFonts w:ascii="Neo Tech Std" w:hAnsi="Neo Tech Std"/>
          <w:b/>
          <w:bCs/>
          <w:sz w:val="28"/>
          <w:szCs w:val="28"/>
        </w:rPr>
        <w:t>National Space Centre – Sleepover Information</w:t>
      </w:r>
    </w:p>
    <w:p w14:paraId="51853759" w14:textId="5BA897C3" w:rsidR="006F31F8" w:rsidRDefault="007942BC" w:rsidP="006F31F8">
      <w:pPr>
        <w:jc w:val="center"/>
        <w:rPr>
          <w:rFonts w:ascii="Neo Tech Std" w:hAnsi="Neo Tech Std"/>
          <w:b/>
          <w:bCs/>
          <w:sz w:val="28"/>
          <w:szCs w:val="28"/>
        </w:rPr>
      </w:pPr>
      <w:r>
        <w:rPr>
          <w:rFonts w:ascii="Neo Tech Std" w:hAnsi="Neo Tech Std"/>
          <w:b/>
          <w:bCs/>
          <w:sz w:val="28"/>
          <w:szCs w:val="28"/>
        </w:rPr>
        <w:t>Group Leaders Guide</w:t>
      </w:r>
    </w:p>
    <w:p w14:paraId="232BF5C6" w14:textId="77777777" w:rsidR="006F31F8" w:rsidRDefault="006F31F8" w:rsidP="006F31F8">
      <w:pPr>
        <w:rPr>
          <w:rFonts w:ascii="Neo Tech Std" w:hAnsi="Neo Tech Std"/>
          <w:b/>
          <w:bCs/>
          <w:sz w:val="28"/>
          <w:szCs w:val="28"/>
        </w:rPr>
      </w:pPr>
    </w:p>
    <w:p w14:paraId="2F0C4882" w14:textId="018FB115" w:rsidR="006F31F8" w:rsidRDefault="006F31F8" w:rsidP="006F31F8">
      <w:pPr>
        <w:rPr>
          <w:rFonts w:ascii="Neo Tech Std" w:hAnsi="Neo Tech Std"/>
          <w:sz w:val="28"/>
          <w:szCs w:val="28"/>
        </w:rPr>
      </w:pPr>
      <w:r>
        <w:rPr>
          <w:rFonts w:ascii="Neo Tech Std" w:hAnsi="Neo Tech Std"/>
          <w:sz w:val="28"/>
          <w:szCs w:val="28"/>
        </w:rPr>
        <w:t>In this guide you will find:</w:t>
      </w:r>
    </w:p>
    <w:p w14:paraId="00892057" w14:textId="27AA5571" w:rsidR="006F31F8" w:rsidRDefault="006F31F8">
      <w:pPr>
        <w:rPr>
          <w:rFonts w:ascii="Neo Tech Std" w:hAnsi="Neo Tech Std"/>
          <w:sz w:val="28"/>
          <w:szCs w:val="28"/>
        </w:rPr>
      </w:pPr>
    </w:p>
    <w:p w14:paraId="2EA617A9" w14:textId="30B0287B" w:rsidR="006F31F8" w:rsidRDefault="006F31F8" w:rsidP="006F31F8">
      <w:pPr>
        <w:pStyle w:val="ListParagraph"/>
        <w:numPr>
          <w:ilvl w:val="0"/>
          <w:numId w:val="1"/>
        </w:numPr>
        <w:rPr>
          <w:rFonts w:ascii="Neo Tech Std" w:hAnsi="Neo Tech Std"/>
          <w:sz w:val="28"/>
          <w:szCs w:val="28"/>
        </w:rPr>
      </w:pPr>
      <w:r>
        <w:rPr>
          <w:rFonts w:ascii="Neo Tech Std" w:hAnsi="Neo Tech Std"/>
          <w:sz w:val="28"/>
          <w:szCs w:val="28"/>
        </w:rPr>
        <w:t>Event overview</w:t>
      </w:r>
    </w:p>
    <w:p w14:paraId="1531A23A" w14:textId="77777777" w:rsidR="00231E40" w:rsidRPr="00231E40" w:rsidRDefault="00231E40" w:rsidP="00231E40">
      <w:pPr>
        <w:rPr>
          <w:rFonts w:ascii="Neo Tech Std" w:hAnsi="Neo Tech Std"/>
          <w:sz w:val="28"/>
          <w:szCs w:val="28"/>
        </w:rPr>
      </w:pPr>
    </w:p>
    <w:p w14:paraId="72DDB007" w14:textId="63BD14C4" w:rsidR="00231E40" w:rsidRDefault="007429D5" w:rsidP="006F31F8">
      <w:pPr>
        <w:pStyle w:val="ListParagraph"/>
        <w:numPr>
          <w:ilvl w:val="0"/>
          <w:numId w:val="1"/>
        </w:numPr>
        <w:rPr>
          <w:rFonts w:ascii="Neo Tech Std" w:hAnsi="Neo Tech Std"/>
          <w:sz w:val="28"/>
          <w:szCs w:val="28"/>
        </w:rPr>
      </w:pPr>
      <w:r>
        <w:rPr>
          <w:rFonts w:ascii="Neo Tech Std" w:hAnsi="Neo Tech Std"/>
          <w:sz w:val="28"/>
          <w:szCs w:val="28"/>
        </w:rPr>
        <w:t>Event timings</w:t>
      </w:r>
    </w:p>
    <w:p w14:paraId="487049A8" w14:textId="77777777" w:rsidR="00231E40" w:rsidRPr="00231E40" w:rsidRDefault="00231E40" w:rsidP="00231E40">
      <w:pPr>
        <w:rPr>
          <w:rFonts w:ascii="Neo Tech Std" w:hAnsi="Neo Tech Std"/>
          <w:sz w:val="28"/>
          <w:szCs w:val="28"/>
        </w:rPr>
      </w:pPr>
    </w:p>
    <w:p w14:paraId="2AC3F150" w14:textId="18E3664E" w:rsidR="002915C7" w:rsidRPr="002915C7" w:rsidRDefault="00231E40" w:rsidP="002915C7">
      <w:pPr>
        <w:pStyle w:val="ListParagraph"/>
        <w:numPr>
          <w:ilvl w:val="0"/>
          <w:numId w:val="1"/>
        </w:numPr>
        <w:rPr>
          <w:rFonts w:ascii="Neo Tech Std" w:hAnsi="Neo Tech Std"/>
          <w:sz w:val="28"/>
          <w:szCs w:val="28"/>
        </w:rPr>
      </w:pPr>
      <w:r>
        <w:rPr>
          <w:rFonts w:ascii="Neo Tech Std" w:hAnsi="Neo Tech Std"/>
          <w:sz w:val="28"/>
          <w:szCs w:val="28"/>
        </w:rPr>
        <w:t xml:space="preserve">What and What Not </w:t>
      </w:r>
      <w:r w:rsidR="007429D5">
        <w:rPr>
          <w:rFonts w:ascii="Neo Tech Std" w:hAnsi="Neo Tech Std"/>
          <w:sz w:val="28"/>
          <w:szCs w:val="28"/>
        </w:rPr>
        <w:t>to</w:t>
      </w:r>
      <w:r>
        <w:rPr>
          <w:rFonts w:ascii="Neo Tech Std" w:hAnsi="Neo Tech Std"/>
          <w:sz w:val="28"/>
          <w:szCs w:val="28"/>
        </w:rPr>
        <w:t xml:space="preserve"> Bring</w:t>
      </w:r>
      <w:r w:rsidR="002915C7">
        <w:rPr>
          <w:rFonts w:ascii="Neo Tech Std" w:hAnsi="Neo Tech Std"/>
          <w:sz w:val="28"/>
          <w:szCs w:val="28"/>
        </w:rPr>
        <w:br/>
      </w:r>
    </w:p>
    <w:p w14:paraId="25AB7ED7" w14:textId="77777777" w:rsidR="002915C7" w:rsidRPr="002915C7" w:rsidRDefault="002915C7" w:rsidP="002915C7">
      <w:pPr>
        <w:pStyle w:val="ListParagraph"/>
        <w:rPr>
          <w:rFonts w:ascii="Neo Tech Std" w:hAnsi="Neo Tech Std"/>
          <w:sz w:val="28"/>
          <w:szCs w:val="28"/>
        </w:rPr>
      </w:pPr>
    </w:p>
    <w:p w14:paraId="769DFACD" w14:textId="52905544" w:rsidR="002915C7" w:rsidRDefault="002915C7" w:rsidP="006F31F8">
      <w:pPr>
        <w:pStyle w:val="ListParagraph"/>
        <w:numPr>
          <w:ilvl w:val="0"/>
          <w:numId w:val="1"/>
        </w:numPr>
        <w:rPr>
          <w:rFonts w:ascii="Neo Tech Std" w:hAnsi="Neo Tech Std"/>
          <w:sz w:val="28"/>
          <w:szCs w:val="28"/>
        </w:rPr>
      </w:pPr>
      <w:r>
        <w:rPr>
          <w:rFonts w:ascii="Neo Tech Std" w:hAnsi="Neo Tech Std"/>
          <w:sz w:val="28"/>
          <w:szCs w:val="28"/>
        </w:rPr>
        <w:t>Food and Drink</w:t>
      </w:r>
    </w:p>
    <w:p w14:paraId="728581AE" w14:textId="77777777" w:rsidR="00231E40" w:rsidRPr="00231E40" w:rsidRDefault="00231E40" w:rsidP="00231E40">
      <w:pPr>
        <w:rPr>
          <w:rFonts w:ascii="Neo Tech Std" w:hAnsi="Neo Tech Std"/>
          <w:sz w:val="28"/>
          <w:szCs w:val="28"/>
        </w:rPr>
      </w:pPr>
    </w:p>
    <w:p w14:paraId="6636C800" w14:textId="1F75C506" w:rsidR="008C00BC" w:rsidRDefault="0091263F" w:rsidP="008C00BC">
      <w:pPr>
        <w:pStyle w:val="ListParagraph"/>
        <w:numPr>
          <w:ilvl w:val="0"/>
          <w:numId w:val="1"/>
        </w:numPr>
        <w:rPr>
          <w:rFonts w:ascii="Neo Tech Std" w:hAnsi="Neo Tech Std"/>
          <w:sz w:val="28"/>
          <w:szCs w:val="28"/>
        </w:rPr>
      </w:pPr>
      <w:r>
        <w:rPr>
          <w:rFonts w:ascii="Neo Tech Std" w:hAnsi="Neo Tech Std"/>
          <w:sz w:val="28"/>
          <w:szCs w:val="28"/>
        </w:rPr>
        <w:t xml:space="preserve">Health and Safety, </w:t>
      </w:r>
      <w:r w:rsidR="00231E40">
        <w:rPr>
          <w:rFonts w:ascii="Neo Tech Std" w:hAnsi="Neo Tech Std"/>
          <w:sz w:val="28"/>
          <w:szCs w:val="28"/>
        </w:rPr>
        <w:t>Emergency Procedures and Risk Assessments</w:t>
      </w:r>
    </w:p>
    <w:p w14:paraId="35B3ED88" w14:textId="77777777" w:rsidR="008C00BC" w:rsidRPr="008C00BC" w:rsidRDefault="008C00BC" w:rsidP="008C00BC">
      <w:pPr>
        <w:rPr>
          <w:rFonts w:ascii="Neo Tech Std" w:hAnsi="Neo Tech Std"/>
          <w:sz w:val="28"/>
          <w:szCs w:val="28"/>
        </w:rPr>
      </w:pPr>
    </w:p>
    <w:p w14:paraId="153F3A80" w14:textId="57B4AF02" w:rsidR="008C00BC" w:rsidRPr="008C00BC" w:rsidRDefault="008C00BC" w:rsidP="008C00BC">
      <w:pPr>
        <w:pStyle w:val="ListParagraph"/>
        <w:numPr>
          <w:ilvl w:val="0"/>
          <w:numId w:val="1"/>
        </w:numPr>
        <w:rPr>
          <w:rFonts w:ascii="Neo Tech Std" w:hAnsi="Neo Tech Std"/>
          <w:sz w:val="28"/>
          <w:szCs w:val="28"/>
        </w:rPr>
      </w:pPr>
      <w:r>
        <w:rPr>
          <w:rFonts w:ascii="Neo Tech Std" w:hAnsi="Neo Tech Std"/>
          <w:sz w:val="28"/>
          <w:szCs w:val="28"/>
        </w:rPr>
        <w:t xml:space="preserve">Leader </w:t>
      </w:r>
      <w:r w:rsidR="007429D5">
        <w:rPr>
          <w:rFonts w:ascii="Neo Tech Std" w:hAnsi="Neo Tech Std"/>
          <w:sz w:val="28"/>
          <w:szCs w:val="28"/>
        </w:rPr>
        <w:t>Responsibilities</w:t>
      </w:r>
    </w:p>
    <w:p w14:paraId="710DCD4C" w14:textId="7B8622DD" w:rsidR="00231E40" w:rsidRDefault="00231E40">
      <w:pPr>
        <w:rPr>
          <w:rFonts w:ascii="Neo Tech Std" w:hAnsi="Neo Tech Std"/>
          <w:sz w:val="28"/>
          <w:szCs w:val="28"/>
        </w:rPr>
      </w:pPr>
      <w:r>
        <w:rPr>
          <w:rFonts w:ascii="Neo Tech Std" w:hAnsi="Neo Tech Std"/>
          <w:sz w:val="28"/>
          <w:szCs w:val="28"/>
        </w:rPr>
        <w:br w:type="page"/>
      </w:r>
    </w:p>
    <w:p w14:paraId="63F4745D" w14:textId="77777777" w:rsidR="006F31F8" w:rsidRDefault="006F31F8">
      <w:pPr>
        <w:rPr>
          <w:rFonts w:ascii="Neo Tech Std" w:hAnsi="Neo Tech Std"/>
          <w:sz w:val="28"/>
          <w:szCs w:val="28"/>
        </w:rPr>
      </w:pPr>
    </w:p>
    <w:p w14:paraId="0A207BFE" w14:textId="3D2747C3" w:rsidR="006F31F8" w:rsidRPr="006F31F8" w:rsidRDefault="006F31F8" w:rsidP="006F31F8">
      <w:pPr>
        <w:jc w:val="center"/>
        <w:rPr>
          <w:rFonts w:ascii="Neo Tech Std" w:hAnsi="Neo Tech Std"/>
          <w:b/>
          <w:bCs/>
          <w:sz w:val="28"/>
          <w:szCs w:val="28"/>
        </w:rPr>
      </w:pPr>
      <w:r>
        <w:rPr>
          <w:rFonts w:ascii="Neo Tech Std" w:hAnsi="Neo Tech Std"/>
          <w:b/>
          <w:bCs/>
          <w:sz w:val="28"/>
          <w:szCs w:val="28"/>
        </w:rPr>
        <w:t>Event overview</w:t>
      </w:r>
    </w:p>
    <w:p w14:paraId="25810DCB" w14:textId="5AB84046" w:rsidR="006F31F8" w:rsidRDefault="006F31F8" w:rsidP="006F31F8">
      <w:pPr>
        <w:rPr>
          <w:rFonts w:ascii="Neo Tech Std" w:hAnsi="Neo Tech Std"/>
          <w:sz w:val="28"/>
          <w:szCs w:val="28"/>
        </w:rPr>
      </w:pPr>
      <w:r>
        <w:rPr>
          <w:rFonts w:ascii="Neo Tech Std" w:hAnsi="Neo Tech Std"/>
          <w:sz w:val="28"/>
          <w:szCs w:val="28"/>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7"/>
        <w:gridCol w:w="3529"/>
        <w:gridCol w:w="3684"/>
      </w:tblGrid>
      <w:tr w:rsidR="006F31F8" w:rsidRPr="0082183E" w14:paraId="67513B17" w14:textId="77777777" w:rsidTr="0097637E">
        <w:trPr>
          <w:trHeight w:val="555"/>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0F414F"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sz w:val="32"/>
                <w:szCs w:val="32"/>
                <w:lang w:eastAsia="en-GB"/>
                <w14:ligatures w14:val="none"/>
              </w:rPr>
              <w:t>Approx</w:t>
            </w:r>
            <w:r w:rsidRPr="0082183E">
              <w:rPr>
                <w:rFonts w:ascii="Neo Tech Std" w:eastAsia="Times New Roman" w:hAnsi="Neo Tech Std" w:cs="Segoe UI"/>
                <w:kern w:val="0"/>
                <w:sz w:val="32"/>
                <w:szCs w:val="32"/>
                <w:lang w:eastAsia="en-GB"/>
                <w14:ligatures w14:val="none"/>
              </w:rPr>
              <w:t> </w:t>
            </w:r>
          </w:p>
          <w:p w14:paraId="3A495DB9"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sz w:val="32"/>
                <w:szCs w:val="32"/>
                <w:lang w:eastAsia="en-GB"/>
                <w14:ligatures w14:val="none"/>
              </w:rPr>
              <w:t>Timings</w:t>
            </w:r>
            <w:r w:rsidRPr="0082183E">
              <w:rPr>
                <w:rFonts w:ascii="Neo Tech Std" w:eastAsia="Times New Roman" w:hAnsi="Neo Tech Std" w:cs="Segoe UI"/>
                <w:kern w:val="0"/>
                <w:sz w:val="32"/>
                <w:szCs w:val="32"/>
                <w:lang w:eastAsia="en-GB"/>
                <w14:ligatures w14:val="none"/>
              </w:rPr>
              <w:t> </w:t>
            </w:r>
          </w:p>
        </w:tc>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9D5CDF"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sz w:val="32"/>
                <w:szCs w:val="32"/>
                <w:lang w:eastAsia="en-GB"/>
                <w14:ligatures w14:val="none"/>
              </w:rPr>
              <w:t>Group A + B</w:t>
            </w:r>
            <w:r w:rsidRPr="0082183E">
              <w:rPr>
                <w:rFonts w:ascii="Neo Tech Std" w:eastAsia="Times New Roman" w:hAnsi="Neo Tech Std" w:cs="Segoe UI"/>
                <w:kern w:val="0"/>
                <w:sz w:val="32"/>
                <w:szCs w:val="32"/>
                <w:lang w:eastAsia="en-GB"/>
                <w14:ligatures w14:val="none"/>
              </w:rPr>
              <w:t> </w:t>
            </w:r>
          </w:p>
        </w:tc>
        <w:tc>
          <w:tcPr>
            <w:tcW w:w="3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00A89C"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sz w:val="32"/>
                <w:szCs w:val="32"/>
                <w:lang w:eastAsia="en-GB"/>
                <w14:ligatures w14:val="none"/>
              </w:rPr>
              <w:t>Group C + D</w:t>
            </w:r>
            <w:r w:rsidRPr="0082183E">
              <w:rPr>
                <w:rFonts w:ascii="Neo Tech Std" w:eastAsia="Times New Roman" w:hAnsi="Neo Tech Std" w:cs="Segoe UI"/>
                <w:kern w:val="0"/>
                <w:sz w:val="32"/>
                <w:szCs w:val="32"/>
                <w:lang w:eastAsia="en-GB"/>
                <w14:ligatures w14:val="none"/>
              </w:rPr>
              <w:t> </w:t>
            </w:r>
          </w:p>
        </w:tc>
      </w:tr>
      <w:tr w:rsidR="006F31F8" w:rsidRPr="0082183E" w14:paraId="7C3E898D" w14:textId="77777777" w:rsidTr="0097637E">
        <w:trPr>
          <w:trHeight w:val="555"/>
        </w:trPr>
        <w:tc>
          <w:tcPr>
            <w:tcW w:w="934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254DA11"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sz w:val="36"/>
                <w:szCs w:val="36"/>
                <w:lang w:eastAsia="en-GB"/>
                <w14:ligatures w14:val="none"/>
              </w:rPr>
              <w:t>EVENING</w:t>
            </w:r>
            <w:r w:rsidRPr="0082183E">
              <w:rPr>
                <w:rFonts w:ascii="Neo Tech Std" w:eastAsia="Times New Roman" w:hAnsi="Neo Tech Std" w:cs="Segoe UI"/>
                <w:kern w:val="0"/>
                <w:sz w:val="36"/>
                <w:szCs w:val="36"/>
                <w:lang w:eastAsia="en-GB"/>
                <w14:ligatures w14:val="none"/>
              </w:rPr>
              <w:t> </w:t>
            </w:r>
          </w:p>
        </w:tc>
      </w:tr>
      <w:tr w:rsidR="006F31F8" w:rsidRPr="0082183E" w14:paraId="28EFBC6B" w14:textId="77777777" w:rsidTr="0097637E">
        <w:trPr>
          <w:trHeight w:val="555"/>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2FDC17" w14:textId="77777777" w:rsidR="006F31F8" w:rsidRPr="0082183E" w:rsidRDefault="006F31F8" w:rsidP="0097637E">
            <w:pPr>
              <w:spacing w:after="0" w:line="240" w:lineRule="auto"/>
              <w:jc w:val="right"/>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lang w:eastAsia="en-GB"/>
                <w14:ligatures w14:val="none"/>
              </w:rPr>
              <w:t>17:45</w:t>
            </w:r>
            <w:r w:rsidRPr="0082183E">
              <w:rPr>
                <w:rFonts w:ascii="Neo Tech Std" w:eastAsia="Times New Roman" w:hAnsi="Neo Tech Std" w:cs="Segoe UI"/>
                <w:kern w:val="0"/>
                <w:lang w:eastAsia="en-GB"/>
                <w14:ligatures w14:val="none"/>
              </w:rPr>
              <w:t> </w:t>
            </w:r>
          </w:p>
        </w:tc>
        <w:tc>
          <w:tcPr>
            <w:tcW w:w="75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51B0730"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lang w:eastAsia="en-GB"/>
                <w14:ligatures w14:val="none"/>
              </w:rPr>
              <w:t>Leaders Arrive </w:t>
            </w:r>
          </w:p>
        </w:tc>
      </w:tr>
      <w:tr w:rsidR="006F31F8" w:rsidRPr="0082183E" w14:paraId="0F831A33" w14:textId="77777777" w:rsidTr="0097637E">
        <w:trPr>
          <w:trHeight w:val="555"/>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1C11A4" w14:textId="77777777" w:rsidR="006F31F8" w:rsidRPr="0082183E" w:rsidRDefault="006F31F8" w:rsidP="0097637E">
            <w:pPr>
              <w:spacing w:after="0" w:line="240" w:lineRule="auto"/>
              <w:jc w:val="right"/>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lang w:eastAsia="en-GB"/>
                <w14:ligatures w14:val="none"/>
              </w:rPr>
              <w:t>18:00– 18:30</w:t>
            </w:r>
            <w:r w:rsidRPr="0082183E">
              <w:rPr>
                <w:rFonts w:ascii="Neo Tech Std" w:eastAsia="Times New Roman" w:hAnsi="Neo Tech Std" w:cs="Segoe UI"/>
                <w:kern w:val="0"/>
                <w:lang w:eastAsia="en-GB"/>
                <w14:ligatures w14:val="none"/>
              </w:rPr>
              <w:t> </w:t>
            </w:r>
          </w:p>
        </w:tc>
        <w:tc>
          <w:tcPr>
            <w:tcW w:w="7500" w:type="dxa"/>
            <w:gridSpan w:val="2"/>
            <w:tcBorders>
              <w:top w:val="single" w:sz="6" w:space="0" w:color="auto"/>
              <w:left w:val="single" w:sz="6" w:space="0" w:color="auto"/>
              <w:bottom w:val="nil"/>
              <w:right w:val="single" w:sz="6" w:space="0" w:color="auto"/>
            </w:tcBorders>
            <w:shd w:val="clear" w:color="auto" w:fill="auto"/>
            <w:vAlign w:val="center"/>
            <w:hideMark/>
          </w:tcPr>
          <w:p w14:paraId="1FDD7FF8"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sz w:val="28"/>
                <w:szCs w:val="28"/>
                <w:lang w:eastAsia="en-GB"/>
                <w14:ligatures w14:val="none"/>
              </w:rPr>
              <w:t>ARRIVAL </w:t>
            </w:r>
          </w:p>
        </w:tc>
      </w:tr>
      <w:tr w:rsidR="006F31F8" w:rsidRPr="0082183E" w14:paraId="65A23C16" w14:textId="77777777" w:rsidTr="0097637E">
        <w:trPr>
          <w:trHeight w:val="555"/>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90C67C" w14:textId="77777777" w:rsidR="006F31F8" w:rsidRPr="0082183E" w:rsidRDefault="006F31F8" w:rsidP="0097637E">
            <w:pPr>
              <w:spacing w:after="0" w:line="240" w:lineRule="auto"/>
              <w:jc w:val="right"/>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lang w:eastAsia="en-GB"/>
                <w14:ligatures w14:val="none"/>
              </w:rPr>
              <w:t>18:30 – 19:15</w:t>
            </w:r>
            <w:r w:rsidRPr="0082183E">
              <w:rPr>
                <w:rFonts w:ascii="Neo Tech Std" w:eastAsia="Times New Roman" w:hAnsi="Neo Tech Std" w:cs="Segoe UI"/>
                <w:kern w:val="0"/>
                <w:lang w:eastAsia="en-GB"/>
                <w14:ligatures w14:val="none"/>
              </w:rPr>
              <w:t> </w:t>
            </w:r>
          </w:p>
        </w:tc>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1B401D"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lang w:eastAsia="en-GB"/>
                <w14:ligatures w14:val="none"/>
              </w:rPr>
              <w:t>Talk (+ Leader Briefing) </w:t>
            </w:r>
          </w:p>
        </w:tc>
        <w:tc>
          <w:tcPr>
            <w:tcW w:w="3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7773CD"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lang w:eastAsia="en-GB"/>
                <w14:ligatures w14:val="none"/>
              </w:rPr>
              <w:t>Packed Dinner </w:t>
            </w:r>
          </w:p>
        </w:tc>
      </w:tr>
      <w:tr w:rsidR="006F31F8" w:rsidRPr="0082183E" w14:paraId="24C64F1B" w14:textId="77777777" w:rsidTr="0097637E">
        <w:trPr>
          <w:trHeight w:val="555"/>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E8162D" w14:textId="77777777" w:rsidR="006F31F8" w:rsidRPr="0082183E" w:rsidRDefault="006F31F8" w:rsidP="0097637E">
            <w:pPr>
              <w:spacing w:after="0" w:line="240" w:lineRule="auto"/>
              <w:jc w:val="right"/>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lang w:eastAsia="en-GB"/>
                <w14:ligatures w14:val="none"/>
              </w:rPr>
              <w:t>19:15 – 20:00</w:t>
            </w:r>
            <w:r w:rsidRPr="0082183E">
              <w:rPr>
                <w:rFonts w:ascii="Neo Tech Std" w:eastAsia="Times New Roman" w:hAnsi="Neo Tech Std" w:cs="Segoe UI"/>
                <w:kern w:val="0"/>
                <w:lang w:eastAsia="en-GB"/>
                <w14:ligatures w14:val="none"/>
              </w:rPr>
              <w:t> </w:t>
            </w:r>
          </w:p>
        </w:tc>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A76B54"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lang w:eastAsia="en-GB"/>
                <w14:ligatures w14:val="none"/>
              </w:rPr>
              <w:t>Packed Dinner </w:t>
            </w:r>
          </w:p>
        </w:tc>
        <w:tc>
          <w:tcPr>
            <w:tcW w:w="3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CD4B15"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lang w:eastAsia="en-GB"/>
                <w14:ligatures w14:val="none"/>
              </w:rPr>
              <w:t>Talk (+ Leader Briefing) </w:t>
            </w:r>
          </w:p>
        </w:tc>
      </w:tr>
      <w:tr w:rsidR="006F31F8" w:rsidRPr="0082183E" w14:paraId="56362AD9" w14:textId="77777777" w:rsidTr="0097637E">
        <w:trPr>
          <w:trHeight w:val="555"/>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D576A1" w14:textId="77777777" w:rsidR="006F31F8" w:rsidRPr="0082183E" w:rsidRDefault="006F31F8" w:rsidP="0097637E">
            <w:pPr>
              <w:spacing w:after="0" w:line="240" w:lineRule="auto"/>
              <w:jc w:val="right"/>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lang w:eastAsia="en-GB"/>
                <w14:ligatures w14:val="none"/>
              </w:rPr>
              <w:t>20:00 – 21:00</w:t>
            </w:r>
            <w:r w:rsidRPr="0082183E">
              <w:rPr>
                <w:rFonts w:ascii="Neo Tech Std" w:eastAsia="Times New Roman" w:hAnsi="Neo Tech Std" w:cs="Segoe UI"/>
                <w:kern w:val="0"/>
                <w:lang w:eastAsia="en-GB"/>
                <w14:ligatures w14:val="none"/>
              </w:rPr>
              <w:t> </w:t>
            </w:r>
          </w:p>
        </w:tc>
        <w:tc>
          <w:tcPr>
            <w:tcW w:w="75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634E4B1"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sz w:val="28"/>
                <w:szCs w:val="28"/>
                <w:lang w:eastAsia="en-GB"/>
                <w14:ligatures w14:val="none"/>
              </w:rPr>
              <w:t>GALLERY </w:t>
            </w:r>
          </w:p>
        </w:tc>
      </w:tr>
      <w:tr w:rsidR="006F31F8" w:rsidRPr="0082183E" w14:paraId="1229EA35" w14:textId="77777777" w:rsidTr="0097637E">
        <w:trPr>
          <w:trHeight w:val="555"/>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16AAC9" w14:textId="77777777" w:rsidR="006F31F8" w:rsidRPr="0082183E" w:rsidRDefault="006F31F8" w:rsidP="0097637E">
            <w:pPr>
              <w:spacing w:after="0" w:line="240" w:lineRule="auto"/>
              <w:jc w:val="right"/>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lang w:eastAsia="en-GB"/>
                <w14:ligatures w14:val="none"/>
              </w:rPr>
              <w:t>21:00 – 21:30</w:t>
            </w:r>
            <w:r w:rsidRPr="0082183E">
              <w:rPr>
                <w:rFonts w:ascii="Neo Tech Std" w:eastAsia="Times New Roman" w:hAnsi="Neo Tech Std" w:cs="Segoe UI"/>
                <w:kern w:val="0"/>
                <w:lang w:eastAsia="en-GB"/>
                <w14:ligatures w14:val="none"/>
              </w:rPr>
              <w:t> </w:t>
            </w:r>
          </w:p>
        </w:tc>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A2C6B3"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lang w:eastAsia="en-GB"/>
                <w14:ligatures w14:val="none"/>
              </w:rPr>
              <w:t>Tour of the Night Sky </w:t>
            </w:r>
          </w:p>
        </w:tc>
        <w:tc>
          <w:tcPr>
            <w:tcW w:w="3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AD873C"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lang w:eastAsia="en-GB"/>
                <w14:ligatures w14:val="none"/>
              </w:rPr>
              <w:t>Space Themed Activity </w:t>
            </w:r>
          </w:p>
        </w:tc>
      </w:tr>
      <w:tr w:rsidR="006F31F8" w:rsidRPr="0082183E" w14:paraId="5A10A2C8" w14:textId="77777777" w:rsidTr="0097637E">
        <w:trPr>
          <w:trHeight w:val="555"/>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0AABD3" w14:textId="77777777" w:rsidR="006F31F8" w:rsidRPr="0082183E" w:rsidRDefault="006F31F8" w:rsidP="0097637E">
            <w:pPr>
              <w:spacing w:after="0" w:line="240" w:lineRule="auto"/>
              <w:jc w:val="right"/>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lang w:eastAsia="en-GB"/>
                <w14:ligatures w14:val="none"/>
              </w:rPr>
              <w:t>21.30 – 22:00</w:t>
            </w:r>
            <w:r w:rsidRPr="0082183E">
              <w:rPr>
                <w:rFonts w:ascii="Neo Tech Std" w:eastAsia="Times New Roman" w:hAnsi="Neo Tech Std" w:cs="Segoe UI"/>
                <w:kern w:val="0"/>
                <w:lang w:eastAsia="en-GB"/>
                <w14:ligatures w14:val="none"/>
              </w:rPr>
              <w:t> </w:t>
            </w:r>
          </w:p>
        </w:tc>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6E9CD0"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lang w:eastAsia="en-GB"/>
                <w14:ligatures w14:val="none"/>
              </w:rPr>
              <w:t>Space Themed Activity </w:t>
            </w:r>
          </w:p>
        </w:tc>
        <w:tc>
          <w:tcPr>
            <w:tcW w:w="3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82A56A"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lang w:eastAsia="en-GB"/>
                <w14:ligatures w14:val="none"/>
              </w:rPr>
              <w:t>Tour of the Night Sky </w:t>
            </w:r>
          </w:p>
        </w:tc>
      </w:tr>
      <w:tr w:rsidR="006F31F8" w:rsidRPr="0082183E" w14:paraId="5B40F9BF" w14:textId="77777777" w:rsidTr="0097637E">
        <w:trPr>
          <w:trHeight w:val="555"/>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41B33D" w14:textId="77777777" w:rsidR="006F31F8" w:rsidRPr="0082183E" w:rsidRDefault="006F31F8" w:rsidP="0097637E">
            <w:pPr>
              <w:spacing w:after="0" w:line="240" w:lineRule="auto"/>
              <w:jc w:val="right"/>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lang w:eastAsia="en-GB"/>
                <w14:ligatures w14:val="none"/>
              </w:rPr>
              <w:t>22:00 – 22:30</w:t>
            </w:r>
            <w:r w:rsidRPr="0082183E">
              <w:rPr>
                <w:rFonts w:ascii="Neo Tech Std" w:eastAsia="Times New Roman" w:hAnsi="Neo Tech Std" w:cs="Segoe UI"/>
                <w:kern w:val="0"/>
                <w:lang w:eastAsia="en-GB"/>
                <w14:ligatures w14:val="none"/>
              </w:rPr>
              <w:t> </w:t>
            </w:r>
          </w:p>
        </w:tc>
        <w:tc>
          <w:tcPr>
            <w:tcW w:w="75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2860A2C"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lang w:eastAsia="en-GB"/>
                <w14:ligatures w14:val="none"/>
              </w:rPr>
              <w:t>Set up for Bedtime </w:t>
            </w:r>
          </w:p>
        </w:tc>
      </w:tr>
      <w:tr w:rsidR="006F31F8" w:rsidRPr="0082183E" w14:paraId="351B7029" w14:textId="77777777" w:rsidTr="0097637E">
        <w:trPr>
          <w:trHeight w:val="555"/>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BA0454" w14:textId="77777777" w:rsidR="006F31F8" w:rsidRPr="0082183E" w:rsidRDefault="006F31F8" w:rsidP="0097637E">
            <w:pPr>
              <w:spacing w:after="0" w:line="240" w:lineRule="auto"/>
              <w:jc w:val="right"/>
              <w:textAlignment w:val="baseline"/>
              <w:rPr>
                <w:rFonts w:ascii="Segoe UI" w:eastAsia="Times New Roman" w:hAnsi="Segoe UI" w:cs="Segoe UI"/>
                <w:b/>
                <w:bCs/>
                <w:kern w:val="0"/>
                <w:sz w:val="18"/>
                <w:szCs w:val="18"/>
                <w:lang w:eastAsia="en-GB"/>
                <w14:ligatures w14:val="none"/>
              </w:rPr>
            </w:pPr>
            <w:r w:rsidRPr="7C89F140">
              <w:rPr>
                <w:rFonts w:ascii="Neo Tech Std" w:eastAsia="Times New Roman" w:hAnsi="Neo Tech Std" w:cs="Segoe UI"/>
                <w:b/>
                <w:bCs/>
                <w:kern w:val="0"/>
                <w:lang w:eastAsia="en-GB"/>
                <w14:ligatures w14:val="none"/>
              </w:rPr>
              <w:t>22:30 </w:t>
            </w:r>
          </w:p>
        </w:tc>
        <w:tc>
          <w:tcPr>
            <w:tcW w:w="75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944F298"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sz w:val="28"/>
                <w:szCs w:val="28"/>
                <w:lang w:eastAsia="en-GB"/>
                <w14:ligatures w14:val="none"/>
              </w:rPr>
              <w:t>LIGHTS OUT </w:t>
            </w:r>
          </w:p>
        </w:tc>
      </w:tr>
      <w:tr w:rsidR="006F31F8" w:rsidRPr="0082183E" w14:paraId="44914FE7" w14:textId="77777777" w:rsidTr="0097637E">
        <w:trPr>
          <w:trHeight w:val="555"/>
        </w:trPr>
        <w:tc>
          <w:tcPr>
            <w:tcW w:w="934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8AA9E8C"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sz w:val="36"/>
                <w:szCs w:val="36"/>
                <w:lang w:eastAsia="en-GB"/>
                <w14:ligatures w14:val="none"/>
              </w:rPr>
              <w:t>MORNING</w:t>
            </w:r>
            <w:r w:rsidRPr="0082183E">
              <w:rPr>
                <w:rFonts w:ascii="Neo Tech Std" w:eastAsia="Times New Roman" w:hAnsi="Neo Tech Std" w:cs="Segoe UI"/>
                <w:kern w:val="0"/>
                <w:sz w:val="36"/>
                <w:szCs w:val="36"/>
                <w:lang w:eastAsia="en-GB"/>
                <w14:ligatures w14:val="none"/>
              </w:rPr>
              <w:t> </w:t>
            </w:r>
          </w:p>
        </w:tc>
      </w:tr>
      <w:tr w:rsidR="006F31F8" w:rsidRPr="0082183E" w14:paraId="6A51B642" w14:textId="77777777" w:rsidTr="0097637E">
        <w:trPr>
          <w:trHeight w:val="555"/>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B33241" w14:textId="77777777" w:rsidR="006F31F8" w:rsidRPr="0082183E" w:rsidRDefault="006F31F8" w:rsidP="0097637E">
            <w:pPr>
              <w:spacing w:after="0" w:line="240" w:lineRule="auto"/>
              <w:jc w:val="right"/>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lang w:eastAsia="en-GB"/>
                <w14:ligatures w14:val="none"/>
              </w:rPr>
              <w:t>07:00</w:t>
            </w:r>
            <w:r w:rsidRPr="0082183E">
              <w:rPr>
                <w:rFonts w:ascii="Neo Tech Std" w:eastAsia="Times New Roman" w:hAnsi="Neo Tech Std" w:cs="Segoe UI"/>
                <w:kern w:val="0"/>
                <w:lang w:eastAsia="en-GB"/>
                <w14:ligatures w14:val="none"/>
              </w:rPr>
              <w:t> </w:t>
            </w:r>
          </w:p>
        </w:tc>
        <w:tc>
          <w:tcPr>
            <w:tcW w:w="75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69B9938"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sz w:val="28"/>
                <w:szCs w:val="28"/>
                <w:lang w:eastAsia="en-GB"/>
                <w14:ligatures w14:val="none"/>
              </w:rPr>
              <w:t>WAKE UP </w:t>
            </w:r>
          </w:p>
        </w:tc>
      </w:tr>
      <w:tr w:rsidR="006F31F8" w:rsidRPr="0082183E" w14:paraId="216F2541" w14:textId="77777777" w:rsidTr="0097637E">
        <w:trPr>
          <w:trHeight w:val="555"/>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C9F5AA" w14:textId="77777777" w:rsidR="006F31F8" w:rsidRPr="0082183E" w:rsidRDefault="006F31F8" w:rsidP="0097637E">
            <w:pPr>
              <w:spacing w:after="0" w:line="240" w:lineRule="auto"/>
              <w:jc w:val="right"/>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lang w:eastAsia="en-GB"/>
                <w14:ligatures w14:val="none"/>
              </w:rPr>
              <w:t>07:00 – 07:30</w:t>
            </w:r>
            <w:r w:rsidRPr="0082183E">
              <w:rPr>
                <w:rFonts w:ascii="Neo Tech Std" w:eastAsia="Times New Roman" w:hAnsi="Neo Tech Std" w:cs="Segoe UI"/>
                <w:kern w:val="0"/>
                <w:lang w:eastAsia="en-GB"/>
                <w14:ligatures w14:val="none"/>
              </w:rPr>
              <w:t> </w:t>
            </w:r>
          </w:p>
        </w:tc>
        <w:tc>
          <w:tcPr>
            <w:tcW w:w="75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DE265FA"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lang w:eastAsia="en-GB"/>
                <w14:ligatures w14:val="none"/>
              </w:rPr>
              <w:t>Get Ready and Pack Away </w:t>
            </w:r>
          </w:p>
        </w:tc>
      </w:tr>
      <w:tr w:rsidR="006F31F8" w:rsidRPr="0082183E" w14:paraId="4A47E559" w14:textId="77777777" w:rsidTr="0097637E">
        <w:trPr>
          <w:trHeight w:val="555"/>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F4E4C9" w14:textId="77777777" w:rsidR="006F31F8" w:rsidRPr="0082183E" w:rsidRDefault="006F31F8" w:rsidP="0097637E">
            <w:pPr>
              <w:spacing w:after="0" w:line="240" w:lineRule="auto"/>
              <w:jc w:val="right"/>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lang w:eastAsia="en-GB"/>
                <w14:ligatures w14:val="none"/>
              </w:rPr>
              <w:t>07:30 – 08:15</w:t>
            </w:r>
            <w:r w:rsidRPr="0082183E">
              <w:rPr>
                <w:rFonts w:ascii="Neo Tech Std" w:eastAsia="Times New Roman" w:hAnsi="Neo Tech Std" w:cs="Segoe UI"/>
                <w:kern w:val="0"/>
                <w:lang w:eastAsia="en-GB"/>
                <w14:ligatures w14:val="none"/>
              </w:rPr>
              <w:t> </w:t>
            </w:r>
          </w:p>
        </w:tc>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F9D95F"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lang w:eastAsia="en-GB"/>
                <w14:ligatures w14:val="none"/>
              </w:rPr>
              <w:t>Breakfast </w:t>
            </w:r>
          </w:p>
        </w:tc>
        <w:tc>
          <w:tcPr>
            <w:tcW w:w="3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14EFFE"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lang w:eastAsia="en-GB"/>
                <w14:ligatures w14:val="none"/>
              </w:rPr>
              <w:t>Planetarium Show </w:t>
            </w:r>
          </w:p>
        </w:tc>
      </w:tr>
      <w:tr w:rsidR="006F31F8" w:rsidRPr="0082183E" w14:paraId="73802385" w14:textId="77777777" w:rsidTr="0097637E">
        <w:trPr>
          <w:trHeight w:val="555"/>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366DC2" w14:textId="77777777" w:rsidR="006F31F8" w:rsidRPr="0082183E" w:rsidRDefault="006F31F8" w:rsidP="0097637E">
            <w:pPr>
              <w:spacing w:after="0" w:line="240" w:lineRule="auto"/>
              <w:jc w:val="right"/>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lang w:eastAsia="en-GB"/>
                <w14:ligatures w14:val="none"/>
              </w:rPr>
              <w:t>08:15 – 08:45</w:t>
            </w:r>
            <w:r w:rsidRPr="0082183E">
              <w:rPr>
                <w:rFonts w:ascii="Neo Tech Std" w:eastAsia="Times New Roman" w:hAnsi="Neo Tech Std" w:cs="Segoe UI"/>
                <w:kern w:val="0"/>
                <w:lang w:eastAsia="en-GB"/>
                <w14:ligatures w14:val="none"/>
              </w:rPr>
              <w:t> </w:t>
            </w:r>
          </w:p>
        </w:tc>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1D90EF"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lang w:eastAsia="en-GB"/>
                <w14:ligatures w14:val="none"/>
              </w:rPr>
              <w:t>Planetarium Show </w:t>
            </w:r>
          </w:p>
        </w:tc>
        <w:tc>
          <w:tcPr>
            <w:tcW w:w="3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4DD20C"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lang w:eastAsia="en-GB"/>
                <w14:ligatures w14:val="none"/>
              </w:rPr>
              <w:t>Breakfast </w:t>
            </w:r>
          </w:p>
        </w:tc>
      </w:tr>
      <w:tr w:rsidR="006F31F8" w:rsidRPr="0082183E" w14:paraId="3C933F5D" w14:textId="77777777" w:rsidTr="0097637E">
        <w:trPr>
          <w:trHeight w:val="555"/>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DFAD9D" w14:textId="77777777" w:rsidR="006F31F8" w:rsidRPr="0082183E" w:rsidRDefault="006F31F8" w:rsidP="0097637E">
            <w:pPr>
              <w:spacing w:after="0" w:line="240" w:lineRule="auto"/>
              <w:jc w:val="right"/>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lang w:eastAsia="en-GB"/>
                <w14:ligatures w14:val="none"/>
              </w:rPr>
              <w:t>08:45 – 09:00</w:t>
            </w:r>
            <w:r w:rsidRPr="0082183E">
              <w:rPr>
                <w:rFonts w:ascii="Neo Tech Std" w:eastAsia="Times New Roman" w:hAnsi="Neo Tech Std" w:cs="Segoe UI"/>
                <w:kern w:val="0"/>
                <w:lang w:eastAsia="en-GB"/>
                <w14:ligatures w14:val="none"/>
              </w:rPr>
              <w:t> </w:t>
            </w:r>
          </w:p>
        </w:tc>
        <w:tc>
          <w:tcPr>
            <w:tcW w:w="75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1142319" w14:textId="77777777" w:rsidR="006F31F8" w:rsidRPr="0082183E" w:rsidRDefault="006F31F8"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sz w:val="28"/>
                <w:szCs w:val="28"/>
                <w:lang w:eastAsia="en-GB"/>
                <w14:ligatures w14:val="none"/>
              </w:rPr>
              <w:t>DEPARTURES </w:t>
            </w:r>
          </w:p>
        </w:tc>
      </w:tr>
    </w:tbl>
    <w:p w14:paraId="61567D3C" w14:textId="77777777" w:rsidR="006F31F8" w:rsidRPr="006F31F8" w:rsidRDefault="006F31F8" w:rsidP="006F31F8">
      <w:pPr>
        <w:rPr>
          <w:rFonts w:ascii="Neo Tech Std" w:hAnsi="Neo Tech Std"/>
          <w:sz w:val="28"/>
          <w:szCs w:val="28"/>
        </w:rPr>
      </w:pPr>
    </w:p>
    <w:p w14:paraId="67E2C440" w14:textId="77777777" w:rsidR="006F31F8" w:rsidRDefault="006F31F8" w:rsidP="006F31F8"/>
    <w:p w14:paraId="6F4E56BB" w14:textId="37DA5A7F" w:rsidR="006F31F8" w:rsidRDefault="006F31F8" w:rsidP="006F31F8"/>
    <w:p w14:paraId="64E79CD0" w14:textId="77777777" w:rsidR="006F31F8" w:rsidRDefault="006F31F8" w:rsidP="006F31F8"/>
    <w:p w14:paraId="1F2B2A9A" w14:textId="77777777" w:rsidR="006F31F8" w:rsidRDefault="006F31F8" w:rsidP="006F31F8"/>
    <w:p w14:paraId="740DA015" w14:textId="77777777" w:rsidR="006F31F8" w:rsidRDefault="006F31F8" w:rsidP="006F31F8"/>
    <w:p w14:paraId="643DE3FB" w14:textId="02CB1A96" w:rsidR="006F31F8" w:rsidRDefault="00B127BD" w:rsidP="006F31F8">
      <w:pPr>
        <w:jc w:val="center"/>
        <w:rPr>
          <w:rFonts w:ascii="Neo Tech Std" w:hAnsi="Neo Tech Std"/>
          <w:b/>
          <w:bCs/>
        </w:rPr>
      </w:pPr>
      <w:r>
        <w:rPr>
          <w:rFonts w:ascii="Neo Tech Std" w:hAnsi="Neo Tech Std"/>
          <w:b/>
          <w:bCs/>
        </w:rPr>
        <w:t>Event timings:</w:t>
      </w:r>
    </w:p>
    <w:p w14:paraId="2D95438E" w14:textId="12B6D20E" w:rsidR="00E0521D" w:rsidRDefault="00EA73A6" w:rsidP="006F31F8">
      <w:pPr>
        <w:rPr>
          <w:rFonts w:ascii="Neo Tech Std" w:hAnsi="Neo Tech Std"/>
        </w:rPr>
      </w:pPr>
      <w:r>
        <w:rPr>
          <w:rFonts w:ascii="Neo Tech Std" w:hAnsi="Neo Tech Std"/>
        </w:rPr>
        <w:t xml:space="preserve">Group leaders are asked to arrive at 17:45, 15 minutes prior to the arrival of </w:t>
      </w:r>
      <w:r w:rsidR="004D3A5B">
        <w:rPr>
          <w:rFonts w:ascii="Neo Tech Std" w:hAnsi="Neo Tech Std"/>
        </w:rPr>
        <w:t>the children</w:t>
      </w:r>
      <w:r>
        <w:rPr>
          <w:rFonts w:ascii="Neo Tech Std" w:hAnsi="Neo Tech Std"/>
        </w:rPr>
        <w:t xml:space="preserve">, which </w:t>
      </w:r>
      <w:r w:rsidR="003C4452">
        <w:rPr>
          <w:rFonts w:ascii="Neo Tech Std" w:hAnsi="Neo Tech Std"/>
        </w:rPr>
        <w:t>is</w:t>
      </w:r>
      <w:r w:rsidR="004D3A5B">
        <w:rPr>
          <w:rFonts w:ascii="Neo Tech Std" w:hAnsi="Neo Tech Std"/>
        </w:rPr>
        <w:t xml:space="preserve"> from</w:t>
      </w:r>
      <w:r w:rsidR="003C4452">
        <w:rPr>
          <w:rFonts w:ascii="Neo Tech Std" w:hAnsi="Neo Tech Std"/>
        </w:rPr>
        <w:t xml:space="preserve"> </w:t>
      </w:r>
      <w:r>
        <w:rPr>
          <w:rFonts w:ascii="Neo Tech Std" w:hAnsi="Neo Tech Std"/>
        </w:rPr>
        <w:t>18:00</w:t>
      </w:r>
      <w:r w:rsidR="004D3A5B">
        <w:rPr>
          <w:rFonts w:ascii="Neo Tech Std" w:hAnsi="Neo Tech Std"/>
        </w:rPr>
        <w:t xml:space="preserve"> to 18:30</w:t>
      </w:r>
      <w:r>
        <w:rPr>
          <w:rFonts w:ascii="Neo Tech Std" w:hAnsi="Neo Tech Std"/>
        </w:rPr>
        <w:t xml:space="preserve">. We are unable to open the building earlier than this due to daytime operations. </w:t>
      </w:r>
      <w:r w:rsidR="001F4327">
        <w:rPr>
          <w:rFonts w:ascii="Neo Tech Std" w:hAnsi="Neo Tech Std"/>
        </w:rPr>
        <w:t xml:space="preserve">If you or anyone from your group is </w:t>
      </w:r>
      <w:r w:rsidR="00DF3943">
        <w:rPr>
          <w:rFonts w:ascii="Neo Tech Std" w:hAnsi="Neo Tech Std"/>
        </w:rPr>
        <w:t>running late, please contact our security team at 0116 281 2128, who will pass on the message.</w:t>
      </w:r>
    </w:p>
    <w:p w14:paraId="145070F8" w14:textId="1B7D3635" w:rsidR="006F31F8" w:rsidRDefault="00EA73A6" w:rsidP="006F31F8">
      <w:pPr>
        <w:rPr>
          <w:rFonts w:ascii="Neo Tech Std" w:hAnsi="Neo Tech Std"/>
        </w:rPr>
      </w:pPr>
      <w:r>
        <w:rPr>
          <w:rFonts w:ascii="Neo Tech Std" w:hAnsi="Neo Tech Std"/>
        </w:rPr>
        <w:t xml:space="preserve">Groups </w:t>
      </w:r>
      <w:r w:rsidR="004C0060">
        <w:rPr>
          <w:rFonts w:ascii="Neo Tech Std" w:hAnsi="Neo Tech Std"/>
        </w:rPr>
        <w:t>vis</w:t>
      </w:r>
      <w:r>
        <w:rPr>
          <w:rFonts w:ascii="Neo Tech Std" w:hAnsi="Neo Tech Std"/>
        </w:rPr>
        <w:t xml:space="preserve">iting the centre during the day cannot remain in the building in the time </w:t>
      </w:r>
      <w:r w:rsidR="00BD3A07">
        <w:rPr>
          <w:rFonts w:ascii="Neo Tech Std" w:hAnsi="Neo Tech Std"/>
        </w:rPr>
        <w:t>between</w:t>
      </w:r>
      <w:r>
        <w:rPr>
          <w:rFonts w:ascii="Neo Tech Std" w:hAnsi="Neo Tech Std"/>
        </w:rPr>
        <w:t xml:space="preserve"> the </w:t>
      </w:r>
      <w:r w:rsidR="00E0521D">
        <w:rPr>
          <w:rFonts w:ascii="Neo Tech Std" w:hAnsi="Neo Tech Std"/>
        </w:rPr>
        <w:t>building’s</w:t>
      </w:r>
      <w:r>
        <w:rPr>
          <w:rFonts w:ascii="Neo Tech Std" w:hAnsi="Neo Tech Std"/>
        </w:rPr>
        <w:t xml:space="preserve"> </w:t>
      </w:r>
      <w:r w:rsidR="004C0060">
        <w:rPr>
          <w:rFonts w:ascii="Neo Tech Std" w:hAnsi="Neo Tech Std"/>
        </w:rPr>
        <w:t xml:space="preserve">daytime </w:t>
      </w:r>
      <w:r>
        <w:rPr>
          <w:rFonts w:ascii="Neo Tech Std" w:hAnsi="Neo Tech Std"/>
        </w:rPr>
        <w:t>opening/closing and their sleepover.</w:t>
      </w:r>
    </w:p>
    <w:p w14:paraId="784DE788" w14:textId="53126666" w:rsidR="00464AB5" w:rsidRDefault="00467FA2" w:rsidP="006F31F8">
      <w:pPr>
        <w:rPr>
          <w:rFonts w:ascii="Neo Tech Std" w:hAnsi="Neo Tech Std"/>
        </w:rPr>
      </w:pPr>
      <w:r>
        <w:rPr>
          <w:rFonts w:ascii="Neo Tech Std" w:hAnsi="Neo Tech Std"/>
        </w:rPr>
        <w:t xml:space="preserve">Upon arrival, groups </w:t>
      </w:r>
      <w:r w:rsidR="001868EB">
        <w:rPr>
          <w:rFonts w:ascii="Neo Tech Std" w:hAnsi="Neo Tech Std"/>
        </w:rPr>
        <w:t>will drop off their bags (separate f</w:t>
      </w:r>
      <w:r w:rsidR="004211AC">
        <w:rPr>
          <w:rFonts w:ascii="Neo Tech Std" w:hAnsi="Neo Tech Std"/>
        </w:rPr>
        <w:t>rom their</w:t>
      </w:r>
      <w:r w:rsidR="00864E7C">
        <w:rPr>
          <w:rFonts w:ascii="Neo Tech Std" w:hAnsi="Neo Tech Std"/>
        </w:rPr>
        <w:t xml:space="preserve"> packed</w:t>
      </w:r>
      <w:r w:rsidR="004211AC">
        <w:rPr>
          <w:rFonts w:ascii="Neo Tech Std" w:hAnsi="Neo Tech Std"/>
        </w:rPr>
        <w:t xml:space="preserve"> supper) then either eat their packed supper or have a</w:t>
      </w:r>
      <w:r w:rsidR="00E44652">
        <w:rPr>
          <w:rFonts w:ascii="Neo Tech Std" w:hAnsi="Neo Tech Std"/>
        </w:rPr>
        <w:t xml:space="preserve"> live</w:t>
      </w:r>
      <w:r w:rsidR="004211AC">
        <w:rPr>
          <w:rFonts w:ascii="Neo Tech Std" w:hAnsi="Neo Tech Std"/>
        </w:rPr>
        <w:t xml:space="preserve"> talk. These groups will then swap over. </w:t>
      </w:r>
    </w:p>
    <w:p w14:paraId="4328BDF6" w14:textId="4F07C643" w:rsidR="00CF317F" w:rsidRDefault="004211AC" w:rsidP="006F31F8">
      <w:pPr>
        <w:rPr>
          <w:rFonts w:ascii="Neo Tech Std" w:hAnsi="Neo Tech Std"/>
        </w:rPr>
      </w:pPr>
      <w:r>
        <w:rPr>
          <w:rFonts w:ascii="Neo Tech Std" w:hAnsi="Neo Tech Std"/>
        </w:rPr>
        <w:t xml:space="preserve">Next, groups will have time in each gallery, </w:t>
      </w:r>
      <w:r w:rsidR="00E73A20">
        <w:rPr>
          <w:rFonts w:ascii="Neo Tech Std" w:hAnsi="Neo Tech Std"/>
        </w:rPr>
        <w:t xml:space="preserve">followed by some time in the </w:t>
      </w:r>
      <w:r w:rsidR="00823628">
        <w:rPr>
          <w:rFonts w:ascii="Neo Tech Std" w:hAnsi="Neo Tech Std"/>
        </w:rPr>
        <w:t>planetarium</w:t>
      </w:r>
      <w:r w:rsidR="00E73A20">
        <w:rPr>
          <w:rFonts w:ascii="Neo Tech Std" w:hAnsi="Neo Tech Std"/>
        </w:rPr>
        <w:t xml:space="preserve"> </w:t>
      </w:r>
      <w:r w:rsidR="00823628">
        <w:rPr>
          <w:rFonts w:ascii="Neo Tech Std" w:hAnsi="Neo Tech Std"/>
        </w:rPr>
        <w:t xml:space="preserve">or a space themed activity, after which the groups will then swap over. </w:t>
      </w:r>
    </w:p>
    <w:p w14:paraId="572BE03F" w14:textId="74733693" w:rsidR="007E4C0D" w:rsidRDefault="007E4C0D" w:rsidP="006F31F8">
      <w:pPr>
        <w:rPr>
          <w:rFonts w:ascii="Neo Tech Std" w:hAnsi="Neo Tech Std"/>
        </w:rPr>
      </w:pPr>
      <w:r>
        <w:rPr>
          <w:rFonts w:ascii="Neo Tech Std" w:hAnsi="Neo Tech Std"/>
        </w:rPr>
        <w:t>Groups will then prepare for bed, with lights out at roughly 22:30</w:t>
      </w:r>
      <w:r w:rsidR="00CB4CEC">
        <w:rPr>
          <w:rFonts w:ascii="Neo Tech Std" w:hAnsi="Neo Tech Std"/>
        </w:rPr>
        <w:t xml:space="preserve"> (this </w:t>
      </w:r>
      <w:r w:rsidR="00EC34D0">
        <w:rPr>
          <w:rFonts w:ascii="Neo Tech Std" w:hAnsi="Neo Tech Std"/>
        </w:rPr>
        <w:t>may vary depending on circumstances out of our control)</w:t>
      </w:r>
      <w:r>
        <w:rPr>
          <w:rFonts w:ascii="Neo Tech Std" w:hAnsi="Neo Tech Std"/>
        </w:rPr>
        <w:t xml:space="preserve">. </w:t>
      </w:r>
    </w:p>
    <w:p w14:paraId="23C38F7A" w14:textId="5FBA7AE0" w:rsidR="00257710" w:rsidRDefault="00257710" w:rsidP="006F31F8">
      <w:pPr>
        <w:rPr>
          <w:rFonts w:ascii="Neo Tech Std" w:hAnsi="Neo Tech Std"/>
        </w:rPr>
      </w:pPr>
      <w:r>
        <w:rPr>
          <w:rFonts w:ascii="Neo Tech Std" w:hAnsi="Neo Tech Std"/>
        </w:rPr>
        <w:t>In the morning, groups will pack away, followed by either breakfast or a planetarium show, after which groups will swap.</w:t>
      </w:r>
      <w:r w:rsidR="00B538F7">
        <w:rPr>
          <w:rFonts w:ascii="Neo Tech Std" w:hAnsi="Neo Tech Std"/>
        </w:rPr>
        <w:t xml:space="preserve"> Please note, there is no time to brush teeth in the morning.</w:t>
      </w:r>
    </w:p>
    <w:p w14:paraId="36ABDD22" w14:textId="7A27949E" w:rsidR="00231E40" w:rsidRDefault="00EA73A6" w:rsidP="006F31F8">
      <w:pPr>
        <w:rPr>
          <w:rFonts w:ascii="Neo Tech Std" w:hAnsi="Neo Tech Std"/>
        </w:rPr>
      </w:pPr>
      <w:r>
        <w:rPr>
          <w:rFonts w:ascii="Neo Tech Std" w:hAnsi="Neo Tech Std"/>
        </w:rPr>
        <w:t xml:space="preserve">Departure for all groups must have finished by 09:00 sharp, as daytime operations teams must prepare for the building to open. </w:t>
      </w:r>
    </w:p>
    <w:p w14:paraId="6DAA7B80" w14:textId="77777777" w:rsidR="00A42E57" w:rsidRDefault="00A42E57" w:rsidP="006F31F8">
      <w:pPr>
        <w:rPr>
          <w:rFonts w:ascii="Neo Tech Std" w:hAnsi="Neo Tech Std"/>
        </w:rPr>
      </w:pPr>
    </w:p>
    <w:p w14:paraId="771CEDBE" w14:textId="77777777" w:rsidR="00A42E57" w:rsidRDefault="00A42E57" w:rsidP="006F31F8">
      <w:pPr>
        <w:rPr>
          <w:rFonts w:ascii="Neo Tech Std" w:hAnsi="Neo Tech Std"/>
        </w:rPr>
      </w:pPr>
    </w:p>
    <w:p w14:paraId="2339F397" w14:textId="77777777" w:rsidR="004717DF" w:rsidRDefault="00A01FE9" w:rsidP="006F31F8">
      <w:pPr>
        <w:rPr>
          <w:rFonts w:ascii="Neo Tech Std" w:hAnsi="Neo Tech Std"/>
          <w:i/>
          <w:iCs/>
        </w:rPr>
      </w:pPr>
      <w:r>
        <w:rPr>
          <w:rFonts w:ascii="Neo Tech Std" w:hAnsi="Neo Tech Std"/>
          <w:i/>
          <w:iCs/>
        </w:rPr>
        <w:t xml:space="preserve">Please note: </w:t>
      </w:r>
    </w:p>
    <w:p w14:paraId="519291DC" w14:textId="059794F3" w:rsidR="00A42E57" w:rsidRDefault="00A01FE9" w:rsidP="006F31F8">
      <w:pPr>
        <w:rPr>
          <w:rFonts w:ascii="Neo Tech Std" w:hAnsi="Neo Tech Std"/>
        </w:rPr>
      </w:pPr>
      <w:proofErr w:type="spellStart"/>
      <w:r>
        <w:rPr>
          <w:rFonts w:ascii="Neo Tech Std" w:hAnsi="Neo Tech Std"/>
        </w:rPr>
        <w:t>TetraStar</w:t>
      </w:r>
      <w:proofErr w:type="spellEnd"/>
      <w:r>
        <w:rPr>
          <w:rFonts w:ascii="Neo Tech Std" w:hAnsi="Neo Tech Std"/>
        </w:rPr>
        <w:t xml:space="preserve"> Spaceport, the Shop and the Rocket Tower </w:t>
      </w:r>
      <w:r w:rsidR="00102720">
        <w:rPr>
          <w:rFonts w:ascii="Neo Tech Std" w:hAnsi="Neo Tech Std"/>
        </w:rPr>
        <w:t>will not be open during your sleepover.</w:t>
      </w:r>
    </w:p>
    <w:p w14:paraId="669F1AFC" w14:textId="760B59A4" w:rsidR="00102720" w:rsidRPr="00BF2A99" w:rsidRDefault="00102720" w:rsidP="006F31F8">
      <w:pPr>
        <w:rPr>
          <w:rFonts w:ascii="Neo Tech Std" w:hAnsi="Neo Tech Std"/>
        </w:rPr>
      </w:pPr>
      <w:r w:rsidRPr="00BF2A99">
        <w:rPr>
          <w:rFonts w:ascii="Neo Tech Std" w:hAnsi="Neo Tech Std"/>
        </w:rPr>
        <w:t>Galleries trails are available on our website, please follow the link below:</w:t>
      </w:r>
    </w:p>
    <w:p w14:paraId="02A88DC0" w14:textId="14795724" w:rsidR="00102720" w:rsidRPr="00BF2A99" w:rsidRDefault="00262BFF" w:rsidP="006F31F8">
      <w:pPr>
        <w:rPr>
          <w:rFonts w:ascii="Neo Tech Std" w:hAnsi="Neo Tech Std"/>
        </w:rPr>
      </w:pPr>
      <w:hyperlink r:id="rId7" w:history="1">
        <w:r w:rsidRPr="00BF2A99">
          <w:rPr>
            <w:rStyle w:val="Hyperlink"/>
            <w:rFonts w:ascii="Neo Tech Std" w:hAnsi="Neo Tech Std"/>
          </w:rPr>
          <w:t>Gallery Trails (spacecentre.co.uk)</w:t>
        </w:r>
      </w:hyperlink>
    </w:p>
    <w:p w14:paraId="7E7A97F9" w14:textId="79A93C68" w:rsidR="00262BFF" w:rsidRPr="00BF2A99" w:rsidRDefault="002B26BE" w:rsidP="006F31F8">
      <w:pPr>
        <w:rPr>
          <w:rFonts w:ascii="Neo Tech Std" w:hAnsi="Neo Tech Std"/>
        </w:rPr>
      </w:pPr>
      <w:r w:rsidRPr="00BF2A99">
        <w:rPr>
          <w:rFonts w:ascii="Neo Tech Std" w:hAnsi="Neo Tech Std"/>
        </w:rPr>
        <w:t xml:space="preserve">(We are unable to print </w:t>
      </w:r>
      <w:r w:rsidR="00A762FA" w:rsidRPr="00BF2A99">
        <w:rPr>
          <w:rFonts w:ascii="Neo Tech Std" w:hAnsi="Neo Tech Std"/>
        </w:rPr>
        <w:t>trails on the night of your visit; please let us know in advance if you wish for us to print these (at additional cost)).</w:t>
      </w:r>
    </w:p>
    <w:p w14:paraId="7CD51BE2" w14:textId="21E6382D" w:rsidR="004717DF" w:rsidRPr="00BF2A99" w:rsidRDefault="004717DF" w:rsidP="006F31F8">
      <w:pPr>
        <w:rPr>
          <w:rFonts w:ascii="Neo Tech Std" w:hAnsi="Neo Tech Std"/>
        </w:rPr>
      </w:pPr>
      <w:r w:rsidRPr="00BF2A99">
        <w:rPr>
          <w:rFonts w:ascii="Neo Tech Std" w:hAnsi="Neo Tech Std"/>
        </w:rPr>
        <w:t>Children may</w:t>
      </w:r>
      <w:r w:rsidR="007D265C">
        <w:rPr>
          <w:rFonts w:ascii="Neo Tech Std" w:hAnsi="Neo Tech Std"/>
        </w:rPr>
        <w:t xml:space="preserve"> leave</w:t>
      </w:r>
      <w:r w:rsidRPr="00BF2A99">
        <w:rPr>
          <w:rFonts w:ascii="Neo Tech Std" w:hAnsi="Neo Tech Std"/>
        </w:rPr>
        <w:t xml:space="preserve"> after the evening’s events </w:t>
      </w:r>
      <w:proofErr w:type="gramStart"/>
      <w:r w:rsidRPr="00BF2A99">
        <w:rPr>
          <w:rFonts w:ascii="Neo Tech Std" w:hAnsi="Neo Tech Std"/>
        </w:rPr>
        <w:t>finish,</w:t>
      </w:r>
      <w:proofErr w:type="gramEnd"/>
      <w:r w:rsidRPr="00BF2A99">
        <w:rPr>
          <w:rFonts w:ascii="Neo Tech Std" w:hAnsi="Neo Tech Std"/>
        </w:rPr>
        <w:t xml:space="preserve"> however we must be given suitable notice </w:t>
      </w:r>
      <w:r w:rsidR="00F666B1" w:rsidRPr="00BF2A99">
        <w:rPr>
          <w:rFonts w:ascii="Neo Tech Std" w:hAnsi="Neo Tech Std"/>
        </w:rPr>
        <w:t xml:space="preserve">to ensure </w:t>
      </w:r>
      <w:r w:rsidR="00080CED" w:rsidRPr="00BF2A99">
        <w:rPr>
          <w:rFonts w:ascii="Neo Tech Std" w:hAnsi="Neo Tech Std"/>
        </w:rPr>
        <w:t xml:space="preserve">we are prepared </w:t>
      </w:r>
      <w:proofErr w:type="gramStart"/>
      <w:r w:rsidR="00080CED" w:rsidRPr="00BF2A99">
        <w:rPr>
          <w:rFonts w:ascii="Neo Tech Std" w:hAnsi="Neo Tech Std"/>
        </w:rPr>
        <w:t>in regards to</w:t>
      </w:r>
      <w:proofErr w:type="gramEnd"/>
      <w:r w:rsidR="00080CED" w:rsidRPr="00BF2A99">
        <w:rPr>
          <w:rFonts w:ascii="Neo Tech Std" w:hAnsi="Neo Tech Std"/>
        </w:rPr>
        <w:t xml:space="preserve"> building security.</w:t>
      </w:r>
    </w:p>
    <w:p w14:paraId="5B7D5CB2" w14:textId="77777777" w:rsidR="00231E40" w:rsidRPr="00BF2A99" w:rsidRDefault="00231E40">
      <w:pPr>
        <w:rPr>
          <w:rFonts w:ascii="Neo Tech Std" w:hAnsi="Neo Tech Std"/>
        </w:rPr>
      </w:pPr>
      <w:r w:rsidRPr="00BF2A99">
        <w:rPr>
          <w:rFonts w:ascii="Neo Tech Std" w:hAnsi="Neo Tech Std"/>
        </w:rPr>
        <w:br w:type="page"/>
      </w:r>
    </w:p>
    <w:p w14:paraId="3FC16AB6" w14:textId="36673177" w:rsidR="00EA73A6" w:rsidRDefault="00231E40" w:rsidP="00231E40">
      <w:pPr>
        <w:jc w:val="center"/>
        <w:rPr>
          <w:rFonts w:ascii="Neo Tech Std" w:hAnsi="Neo Tech Std"/>
          <w:b/>
          <w:bCs/>
        </w:rPr>
      </w:pPr>
      <w:r>
        <w:rPr>
          <w:rFonts w:ascii="Neo Tech Std" w:hAnsi="Neo Tech Std"/>
          <w:b/>
          <w:bCs/>
        </w:rPr>
        <w:lastRenderedPageBreak/>
        <w:t>What to bring:</w:t>
      </w:r>
    </w:p>
    <w:p w14:paraId="265FCE67" w14:textId="77777777" w:rsidR="00231E40" w:rsidRDefault="00231E40" w:rsidP="00231E40">
      <w:pPr>
        <w:jc w:val="center"/>
        <w:rPr>
          <w:rFonts w:ascii="Neo Tech Std" w:hAnsi="Neo Tech Std"/>
          <w:b/>
          <w:bCs/>
        </w:rPr>
      </w:pPr>
    </w:p>
    <w:p w14:paraId="5296E49B" w14:textId="77777777" w:rsidR="00231E40" w:rsidRDefault="00231E40" w:rsidP="00231E40">
      <w:pPr>
        <w:pStyle w:val="ListParagraph"/>
        <w:numPr>
          <w:ilvl w:val="0"/>
          <w:numId w:val="2"/>
        </w:numPr>
        <w:spacing w:line="259" w:lineRule="auto"/>
        <w:rPr>
          <w:rFonts w:ascii="Neo Tech Std" w:hAnsi="Neo Tech Std"/>
        </w:rPr>
      </w:pPr>
      <w:r w:rsidRPr="7C89F140">
        <w:rPr>
          <w:rFonts w:ascii="Neo Tech Std" w:hAnsi="Neo Tech Std"/>
        </w:rPr>
        <w:t xml:space="preserve">Packed supper – </w:t>
      </w:r>
      <w:r w:rsidRPr="7C89F140">
        <w:rPr>
          <w:rFonts w:ascii="Neo Tech Std" w:hAnsi="Neo Tech Std"/>
          <w:b/>
          <w:bCs/>
          <w:u w:val="single"/>
        </w:rPr>
        <w:t>packed separately to bedding, ready for supper</w:t>
      </w:r>
    </w:p>
    <w:p w14:paraId="01CCFF61" w14:textId="77777777" w:rsidR="00231E40" w:rsidRDefault="00231E40" w:rsidP="00231E40">
      <w:pPr>
        <w:pStyle w:val="ListParagraph"/>
        <w:numPr>
          <w:ilvl w:val="0"/>
          <w:numId w:val="2"/>
        </w:numPr>
        <w:spacing w:line="259" w:lineRule="auto"/>
        <w:rPr>
          <w:rFonts w:ascii="Neo Tech Std" w:hAnsi="Neo Tech Std"/>
        </w:rPr>
      </w:pPr>
      <w:r w:rsidRPr="7C89F140">
        <w:rPr>
          <w:rFonts w:ascii="Neo Tech Std" w:hAnsi="Neo Tech Std"/>
        </w:rPr>
        <w:t>Water bottle</w:t>
      </w:r>
    </w:p>
    <w:p w14:paraId="306DE363" w14:textId="77777777" w:rsidR="00231E40" w:rsidRDefault="00231E40" w:rsidP="00231E40">
      <w:pPr>
        <w:pStyle w:val="ListParagraph"/>
        <w:numPr>
          <w:ilvl w:val="0"/>
          <w:numId w:val="2"/>
        </w:numPr>
        <w:spacing w:line="259" w:lineRule="auto"/>
        <w:rPr>
          <w:rFonts w:ascii="Neo Tech Std" w:hAnsi="Neo Tech Std"/>
        </w:rPr>
      </w:pPr>
      <w:r w:rsidRPr="7C89F140">
        <w:rPr>
          <w:rFonts w:ascii="Neo Tech Std" w:hAnsi="Neo Tech Std"/>
        </w:rPr>
        <w:t>Sleeping bag</w:t>
      </w:r>
    </w:p>
    <w:p w14:paraId="02B91AD2" w14:textId="77777777" w:rsidR="00231E40" w:rsidRDefault="00231E40" w:rsidP="00231E40">
      <w:pPr>
        <w:pStyle w:val="ListParagraph"/>
        <w:numPr>
          <w:ilvl w:val="0"/>
          <w:numId w:val="2"/>
        </w:numPr>
        <w:spacing w:line="259" w:lineRule="auto"/>
        <w:rPr>
          <w:rFonts w:ascii="Neo Tech Std" w:hAnsi="Neo Tech Std"/>
        </w:rPr>
      </w:pPr>
      <w:r w:rsidRPr="7C89F140">
        <w:rPr>
          <w:rFonts w:ascii="Neo Tech Std" w:hAnsi="Neo Tech Std"/>
        </w:rPr>
        <w:t>Roll mat</w:t>
      </w:r>
    </w:p>
    <w:p w14:paraId="1246AA35" w14:textId="77777777" w:rsidR="00231E40" w:rsidRDefault="00231E40" w:rsidP="00231E40">
      <w:pPr>
        <w:pStyle w:val="ListParagraph"/>
        <w:numPr>
          <w:ilvl w:val="0"/>
          <w:numId w:val="2"/>
        </w:numPr>
        <w:spacing w:line="259" w:lineRule="auto"/>
        <w:rPr>
          <w:rFonts w:ascii="Neo Tech Std" w:hAnsi="Neo Tech Std"/>
        </w:rPr>
      </w:pPr>
      <w:r w:rsidRPr="7C89F140">
        <w:rPr>
          <w:rFonts w:ascii="Neo Tech Std" w:hAnsi="Neo Tech Std"/>
        </w:rPr>
        <w:t>Pillow</w:t>
      </w:r>
    </w:p>
    <w:p w14:paraId="3BFC6469" w14:textId="77777777" w:rsidR="00231E40" w:rsidRDefault="00231E40" w:rsidP="00231E40">
      <w:pPr>
        <w:pStyle w:val="ListParagraph"/>
        <w:numPr>
          <w:ilvl w:val="0"/>
          <w:numId w:val="2"/>
        </w:numPr>
        <w:spacing w:line="259" w:lineRule="auto"/>
        <w:rPr>
          <w:rFonts w:ascii="Neo Tech Std" w:hAnsi="Neo Tech Std"/>
        </w:rPr>
      </w:pPr>
      <w:r w:rsidRPr="7C89F140">
        <w:rPr>
          <w:rFonts w:ascii="Neo Tech Std" w:hAnsi="Neo Tech Std"/>
        </w:rPr>
        <w:t>Sleeping clothes</w:t>
      </w:r>
    </w:p>
    <w:p w14:paraId="5CA4E09E" w14:textId="502D3328" w:rsidR="00231E40" w:rsidRDefault="00231E40" w:rsidP="00231E40">
      <w:pPr>
        <w:pStyle w:val="ListParagraph"/>
        <w:numPr>
          <w:ilvl w:val="0"/>
          <w:numId w:val="2"/>
        </w:numPr>
        <w:spacing w:line="259" w:lineRule="auto"/>
        <w:rPr>
          <w:rFonts w:ascii="Neo Tech Std" w:hAnsi="Neo Tech Std"/>
        </w:rPr>
      </w:pPr>
      <w:r w:rsidRPr="7C89F140">
        <w:rPr>
          <w:rFonts w:ascii="Neo Tech Std" w:hAnsi="Neo Tech Std"/>
        </w:rPr>
        <w:t>Toothbrush</w:t>
      </w:r>
      <w:r w:rsidR="00F204D8">
        <w:rPr>
          <w:rFonts w:ascii="Neo Tech Std" w:hAnsi="Neo Tech Std"/>
        </w:rPr>
        <w:t xml:space="preserve"> + Toothpaste</w:t>
      </w:r>
      <w:r w:rsidR="00B538F7">
        <w:rPr>
          <w:rFonts w:ascii="Neo Tech Std" w:hAnsi="Neo Tech Std"/>
        </w:rPr>
        <w:t xml:space="preserve"> (no time for teeth brushing in the morning)</w:t>
      </w:r>
    </w:p>
    <w:p w14:paraId="3C49EA63" w14:textId="77777777" w:rsidR="00231E40" w:rsidRDefault="00231E40" w:rsidP="00231E40">
      <w:pPr>
        <w:pStyle w:val="ListParagraph"/>
        <w:numPr>
          <w:ilvl w:val="0"/>
          <w:numId w:val="2"/>
        </w:numPr>
        <w:spacing w:line="259" w:lineRule="auto"/>
        <w:rPr>
          <w:rFonts w:ascii="Neo Tech Std" w:hAnsi="Neo Tech Std"/>
        </w:rPr>
      </w:pPr>
      <w:r w:rsidRPr="7C89F140">
        <w:rPr>
          <w:rFonts w:ascii="Neo Tech Std" w:hAnsi="Neo Tech Std"/>
        </w:rPr>
        <w:t>Torches – only to be used during the night for finding way to the toilets****</w:t>
      </w:r>
    </w:p>
    <w:p w14:paraId="7AB19B66" w14:textId="77777777" w:rsidR="00231E40" w:rsidRDefault="00231E40" w:rsidP="00231E40">
      <w:pPr>
        <w:rPr>
          <w:rFonts w:ascii="Neo Tech Std" w:hAnsi="Neo Tech Std"/>
          <w:i/>
          <w:iCs/>
        </w:rPr>
      </w:pPr>
      <w:r w:rsidRPr="221713A5">
        <w:rPr>
          <w:rFonts w:ascii="Neo Tech Std" w:hAnsi="Neo Tech Std"/>
          <w:i/>
          <w:iCs/>
          <w:sz w:val="18"/>
          <w:szCs w:val="18"/>
        </w:rPr>
        <w:t>****Please be aware that the sleeping areas are very dark after lights out. Lights are, however, left on in the toilets.</w:t>
      </w:r>
      <w:r>
        <w:br/>
      </w:r>
    </w:p>
    <w:p w14:paraId="28E9A197" w14:textId="77777777" w:rsidR="00231E40" w:rsidRDefault="00231E40" w:rsidP="00231E40">
      <w:pPr>
        <w:rPr>
          <w:rFonts w:ascii="Neo Tech Std" w:hAnsi="Neo Tech Std"/>
          <w:i/>
          <w:iCs/>
        </w:rPr>
      </w:pPr>
    </w:p>
    <w:p w14:paraId="0AA3842E" w14:textId="77777777" w:rsidR="00231E40" w:rsidRDefault="00231E40" w:rsidP="00231E40">
      <w:pPr>
        <w:jc w:val="center"/>
        <w:rPr>
          <w:rFonts w:ascii="Neo Tech Std" w:hAnsi="Neo Tech Std"/>
          <w:b/>
          <w:bCs/>
        </w:rPr>
      </w:pPr>
      <w:r>
        <w:rPr>
          <w:rFonts w:ascii="Neo Tech Std" w:hAnsi="Neo Tech Std"/>
          <w:b/>
          <w:bCs/>
        </w:rPr>
        <w:t>What NOT to bring:</w:t>
      </w:r>
    </w:p>
    <w:p w14:paraId="3E129062" w14:textId="77777777" w:rsidR="00231E40" w:rsidRDefault="00231E40" w:rsidP="00231E40">
      <w:pPr>
        <w:pStyle w:val="ListParagraph"/>
        <w:numPr>
          <w:ilvl w:val="0"/>
          <w:numId w:val="3"/>
        </w:numPr>
        <w:spacing w:line="259" w:lineRule="auto"/>
        <w:rPr>
          <w:rFonts w:ascii="Neo Tech Std" w:hAnsi="Neo Tech Std"/>
        </w:rPr>
      </w:pPr>
      <w:r>
        <w:rPr>
          <w:rFonts w:ascii="Neo Tech Std" w:hAnsi="Neo Tech Std"/>
        </w:rPr>
        <w:t>Heelys</w:t>
      </w:r>
    </w:p>
    <w:p w14:paraId="6939D7DD" w14:textId="77777777" w:rsidR="00231E40" w:rsidRDefault="00231E40" w:rsidP="00231E40">
      <w:pPr>
        <w:pStyle w:val="ListParagraph"/>
        <w:numPr>
          <w:ilvl w:val="0"/>
          <w:numId w:val="3"/>
        </w:numPr>
        <w:spacing w:line="259" w:lineRule="auto"/>
        <w:rPr>
          <w:rFonts w:ascii="Neo Tech Std" w:hAnsi="Neo Tech Std"/>
        </w:rPr>
      </w:pPr>
      <w:r>
        <w:rPr>
          <w:rFonts w:ascii="Neo Tech Std" w:hAnsi="Neo Tech Std"/>
        </w:rPr>
        <w:t>Cameras</w:t>
      </w:r>
    </w:p>
    <w:p w14:paraId="6B1B3870" w14:textId="77777777" w:rsidR="00231E40" w:rsidRDefault="00231E40" w:rsidP="00231E40">
      <w:pPr>
        <w:pStyle w:val="ListParagraph"/>
        <w:numPr>
          <w:ilvl w:val="0"/>
          <w:numId w:val="3"/>
        </w:numPr>
        <w:spacing w:line="259" w:lineRule="auto"/>
        <w:rPr>
          <w:rFonts w:ascii="Neo Tech Std" w:hAnsi="Neo Tech Std"/>
        </w:rPr>
      </w:pPr>
      <w:r>
        <w:rPr>
          <w:rFonts w:ascii="Neo Tech Std" w:hAnsi="Neo Tech Std"/>
        </w:rPr>
        <w:t>Alcohol</w:t>
      </w:r>
    </w:p>
    <w:p w14:paraId="0E5103E5" w14:textId="77777777" w:rsidR="00231E40" w:rsidRDefault="00231E40" w:rsidP="00231E40">
      <w:pPr>
        <w:pStyle w:val="ListParagraph"/>
        <w:numPr>
          <w:ilvl w:val="0"/>
          <w:numId w:val="3"/>
        </w:numPr>
        <w:spacing w:line="259" w:lineRule="auto"/>
        <w:rPr>
          <w:rFonts w:ascii="Neo Tech Std" w:hAnsi="Neo Tech Std"/>
        </w:rPr>
      </w:pPr>
      <w:r>
        <w:rPr>
          <w:rFonts w:ascii="Neo Tech Std" w:hAnsi="Neo Tech Std"/>
        </w:rPr>
        <w:t>Camp beds</w:t>
      </w:r>
    </w:p>
    <w:p w14:paraId="550F2E8C" w14:textId="77777777" w:rsidR="00231E40" w:rsidRDefault="00231E40" w:rsidP="00231E40">
      <w:pPr>
        <w:pStyle w:val="ListParagraph"/>
        <w:numPr>
          <w:ilvl w:val="0"/>
          <w:numId w:val="3"/>
        </w:numPr>
        <w:spacing w:line="259" w:lineRule="auto"/>
        <w:rPr>
          <w:rFonts w:ascii="Neo Tech Std" w:hAnsi="Neo Tech Std"/>
        </w:rPr>
      </w:pPr>
      <w:r>
        <w:rPr>
          <w:rFonts w:ascii="Neo Tech Std" w:hAnsi="Neo Tech Std"/>
        </w:rPr>
        <w:t>Radios</w:t>
      </w:r>
    </w:p>
    <w:p w14:paraId="3BE54F3E" w14:textId="77777777" w:rsidR="00231E40" w:rsidRDefault="00231E40" w:rsidP="00231E40">
      <w:pPr>
        <w:pStyle w:val="ListParagraph"/>
        <w:numPr>
          <w:ilvl w:val="0"/>
          <w:numId w:val="3"/>
        </w:numPr>
        <w:spacing w:line="259" w:lineRule="auto"/>
        <w:rPr>
          <w:rFonts w:ascii="Neo Tech Std" w:hAnsi="Neo Tech Std"/>
        </w:rPr>
      </w:pPr>
      <w:r>
        <w:rPr>
          <w:rFonts w:ascii="Neo Tech Std" w:hAnsi="Neo Tech Std"/>
        </w:rPr>
        <w:t>Spray cans (including spray deodorants)</w:t>
      </w:r>
    </w:p>
    <w:p w14:paraId="5376A442" w14:textId="7C25E61F" w:rsidR="00AD6382" w:rsidRDefault="00231E40" w:rsidP="00AD6382">
      <w:pPr>
        <w:pStyle w:val="ListParagraph"/>
        <w:numPr>
          <w:ilvl w:val="0"/>
          <w:numId w:val="3"/>
        </w:numPr>
        <w:spacing w:line="259" w:lineRule="auto"/>
        <w:rPr>
          <w:rFonts w:ascii="Neo Tech Std" w:hAnsi="Neo Tech Std"/>
        </w:rPr>
      </w:pPr>
      <w:r w:rsidRPr="00231E40">
        <w:rPr>
          <w:rFonts w:ascii="Neo Tech Std" w:hAnsi="Neo Tech Std"/>
        </w:rPr>
        <w:t>Suitcases or large bags (you’re only here one night!</w:t>
      </w:r>
      <w:r w:rsidR="001E6BDE">
        <w:rPr>
          <w:rFonts w:ascii="Neo Tech Std" w:hAnsi="Neo Tech Std"/>
        </w:rPr>
        <w:t>)</w:t>
      </w:r>
    </w:p>
    <w:p w14:paraId="2434DCCD" w14:textId="0F8ADCBB" w:rsidR="00AD6382" w:rsidRDefault="00AD6382" w:rsidP="00AD6382">
      <w:pPr>
        <w:pStyle w:val="ListParagraph"/>
        <w:numPr>
          <w:ilvl w:val="0"/>
          <w:numId w:val="3"/>
        </w:numPr>
        <w:spacing w:line="259" w:lineRule="auto"/>
        <w:rPr>
          <w:rFonts w:ascii="Neo Tech Std" w:hAnsi="Neo Tech Std"/>
        </w:rPr>
      </w:pPr>
      <w:r>
        <w:rPr>
          <w:rFonts w:ascii="Neo Tech Std" w:hAnsi="Neo Tech Std"/>
        </w:rPr>
        <w:t>Inflatable mattresses</w:t>
      </w:r>
    </w:p>
    <w:p w14:paraId="370F2DCF" w14:textId="0A1E425E" w:rsidR="004D62C6" w:rsidRPr="00AD6382" w:rsidRDefault="004D62C6" w:rsidP="00AD6382">
      <w:pPr>
        <w:pStyle w:val="ListParagraph"/>
        <w:numPr>
          <w:ilvl w:val="0"/>
          <w:numId w:val="3"/>
        </w:numPr>
        <w:spacing w:line="259" w:lineRule="auto"/>
        <w:rPr>
          <w:rFonts w:ascii="Neo Tech Std" w:hAnsi="Neo Tech Std"/>
        </w:rPr>
      </w:pPr>
      <w:r>
        <w:rPr>
          <w:rFonts w:ascii="Neo Tech Std" w:hAnsi="Neo Tech Std"/>
        </w:rPr>
        <w:t>Money</w:t>
      </w:r>
    </w:p>
    <w:p w14:paraId="1667327F" w14:textId="26BB05CF" w:rsidR="00ED1CF6" w:rsidRDefault="00ED1CF6">
      <w:pPr>
        <w:rPr>
          <w:rFonts w:ascii="Neo Tech Std" w:hAnsi="Neo Tech Std"/>
        </w:rPr>
      </w:pPr>
    </w:p>
    <w:p w14:paraId="2E959B60" w14:textId="3B3A1FA4" w:rsidR="002915C7" w:rsidRDefault="00ED1CF6">
      <w:pPr>
        <w:rPr>
          <w:rFonts w:ascii="Neo Tech Std" w:hAnsi="Neo Tech Std"/>
        </w:rPr>
      </w:pPr>
      <w:r>
        <w:rPr>
          <w:rFonts w:ascii="Neo Tech Std" w:hAnsi="Neo Tech Std"/>
        </w:rPr>
        <w:t xml:space="preserve">Inflatable mattresses and put-up beds can cause obstruction </w:t>
      </w:r>
      <w:r w:rsidR="001A540C">
        <w:rPr>
          <w:rFonts w:ascii="Neo Tech Std" w:hAnsi="Neo Tech Std"/>
        </w:rPr>
        <w:t xml:space="preserve">and trip hazards, and so are </w:t>
      </w:r>
      <w:r w:rsidR="001A540C">
        <w:rPr>
          <w:rFonts w:ascii="Neo Tech Std" w:hAnsi="Neo Tech Std"/>
          <w:b/>
          <w:bCs/>
          <w:u w:val="single"/>
        </w:rPr>
        <w:t>not permitted</w:t>
      </w:r>
      <w:r w:rsidR="001A540C">
        <w:rPr>
          <w:rFonts w:ascii="Neo Tech Std" w:hAnsi="Neo Tech Std"/>
        </w:rPr>
        <w:t xml:space="preserve"> on a sleepover. Camping mats and </w:t>
      </w:r>
      <w:r w:rsidR="00AB7F7B">
        <w:rPr>
          <w:rFonts w:ascii="Neo Tech Std" w:hAnsi="Neo Tech Std"/>
        </w:rPr>
        <w:t>sleeping bags are recommended.</w:t>
      </w:r>
      <w:r>
        <w:rPr>
          <w:rFonts w:ascii="Neo Tech Std" w:hAnsi="Neo Tech Std"/>
        </w:rPr>
        <w:br w:type="page"/>
      </w:r>
    </w:p>
    <w:p w14:paraId="0E52229A" w14:textId="16756550" w:rsidR="002915C7" w:rsidRDefault="002915C7" w:rsidP="002915C7">
      <w:pPr>
        <w:jc w:val="center"/>
        <w:rPr>
          <w:rFonts w:ascii="Neo Tech Std" w:hAnsi="Neo Tech Std"/>
        </w:rPr>
      </w:pPr>
      <w:r>
        <w:rPr>
          <w:rFonts w:ascii="Neo Tech Std" w:hAnsi="Neo Tech Std"/>
          <w:b/>
          <w:bCs/>
        </w:rPr>
        <w:lastRenderedPageBreak/>
        <w:t>Food and Drink</w:t>
      </w:r>
    </w:p>
    <w:p w14:paraId="48ED9AAA" w14:textId="77777777" w:rsidR="002915C7" w:rsidRDefault="002915C7" w:rsidP="002915C7">
      <w:pPr>
        <w:rPr>
          <w:rFonts w:ascii="Neo Tech Std" w:hAnsi="Neo Tech Std"/>
        </w:rPr>
      </w:pPr>
    </w:p>
    <w:p w14:paraId="397FA8D4" w14:textId="2D111706" w:rsidR="002915C7" w:rsidRDefault="0063611F" w:rsidP="002915C7">
      <w:pPr>
        <w:rPr>
          <w:rFonts w:ascii="Neo Tech Std" w:hAnsi="Neo Tech Std"/>
        </w:rPr>
      </w:pPr>
      <w:r>
        <w:rPr>
          <w:rFonts w:ascii="Neo Tech Std" w:hAnsi="Neo Tech Std"/>
        </w:rPr>
        <w:t xml:space="preserve">Evening food </w:t>
      </w:r>
      <w:r>
        <w:rPr>
          <w:rFonts w:ascii="Neo Tech Std" w:hAnsi="Neo Tech Std"/>
          <w:b/>
          <w:bCs/>
          <w:u w:val="single"/>
        </w:rPr>
        <w:t>is not</w:t>
      </w:r>
      <w:r>
        <w:rPr>
          <w:rFonts w:ascii="Neo Tech Std" w:hAnsi="Neo Tech Std"/>
        </w:rPr>
        <w:t xml:space="preserve"> provided. We recommend groups bring a packed supper, to be eate</w:t>
      </w:r>
      <w:r w:rsidR="000F4DC7">
        <w:rPr>
          <w:rFonts w:ascii="Neo Tech Std" w:hAnsi="Neo Tech Std"/>
        </w:rPr>
        <w:t xml:space="preserve">n </w:t>
      </w:r>
      <w:r w:rsidR="00FB6AF4">
        <w:rPr>
          <w:rFonts w:ascii="Neo Tech Std" w:hAnsi="Neo Tech Std"/>
        </w:rPr>
        <w:t xml:space="preserve">after arrival. </w:t>
      </w:r>
    </w:p>
    <w:p w14:paraId="77A260D4" w14:textId="6E4D4BBE" w:rsidR="003C32DB" w:rsidRDefault="00626D86" w:rsidP="002915C7">
      <w:pPr>
        <w:rPr>
          <w:rFonts w:ascii="Neo Tech Std" w:hAnsi="Neo Tech Std"/>
        </w:rPr>
      </w:pPr>
      <w:r>
        <w:rPr>
          <w:rFonts w:ascii="Neo Tech Std" w:hAnsi="Neo Tech Std"/>
        </w:rPr>
        <w:t xml:space="preserve">Foods requiring heating, such as </w:t>
      </w:r>
      <w:r w:rsidR="005C56B1">
        <w:rPr>
          <w:rFonts w:ascii="Neo Tech Std" w:hAnsi="Neo Tech Std"/>
        </w:rPr>
        <w:t xml:space="preserve">pot noodles, microwave dinners and other similar </w:t>
      </w:r>
      <w:r w:rsidR="00C90577">
        <w:rPr>
          <w:rFonts w:ascii="Neo Tech Std" w:hAnsi="Neo Tech Std"/>
        </w:rPr>
        <w:t xml:space="preserve">foods should not be </w:t>
      </w:r>
      <w:r w:rsidR="00791E6B">
        <w:rPr>
          <w:rFonts w:ascii="Neo Tech Std" w:hAnsi="Neo Tech Std"/>
        </w:rPr>
        <w:t xml:space="preserve">bought for packed supper, as we cannot guarantee we </w:t>
      </w:r>
      <w:r w:rsidR="003C32DB">
        <w:rPr>
          <w:rFonts w:ascii="Neo Tech Std" w:hAnsi="Neo Tech Std"/>
        </w:rPr>
        <w:t>will be able to provide facilities for the heating of these products.</w:t>
      </w:r>
    </w:p>
    <w:p w14:paraId="3E5F9B18" w14:textId="2E337D3E" w:rsidR="003C532A" w:rsidRDefault="00417DEE" w:rsidP="002915C7">
      <w:pPr>
        <w:rPr>
          <w:rFonts w:ascii="Neo Tech Std" w:hAnsi="Neo Tech Std"/>
        </w:rPr>
      </w:pPr>
      <w:r>
        <w:rPr>
          <w:rFonts w:ascii="Neo Tech Std" w:hAnsi="Neo Tech Std"/>
        </w:rPr>
        <w:t>Food</w:t>
      </w:r>
      <w:r w:rsidR="004A15B7">
        <w:rPr>
          <w:rFonts w:ascii="Neo Tech Std" w:hAnsi="Neo Tech Std"/>
        </w:rPr>
        <w:t xml:space="preserve"> </w:t>
      </w:r>
      <w:r w:rsidR="004A15B7">
        <w:rPr>
          <w:rFonts w:ascii="Neo Tech Std" w:hAnsi="Neo Tech Std"/>
          <w:b/>
          <w:bCs/>
          <w:u w:val="single"/>
        </w:rPr>
        <w:t>CANNOT</w:t>
      </w:r>
      <w:r w:rsidR="004A15B7">
        <w:rPr>
          <w:rFonts w:ascii="Neo Tech Std" w:hAnsi="Neo Tech Std"/>
        </w:rPr>
        <w:t xml:space="preserve"> be delivered on site</w:t>
      </w:r>
      <w:r w:rsidR="00CC2797">
        <w:rPr>
          <w:rFonts w:ascii="Neo Tech Std" w:hAnsi="Neo Tech Std"/>
        </w:rPr>
        <w:t xml:space="preserve">. </w:t>
      </w:r>
      <w:r w:rsidR="006509BD">
        <w:rPr>
          <w:rFonts w:ascii="Neo Tech Std" w:hAnsi="Neo Tech Std"/>
        </w:rPr>
        <w:t>Please ensure you have prior arrangement</w:t>
      </w:r>
      <w:r w:rsidR="003D62A0">
        <w:rPr>
          <w:rFonts w:ascii="Neo Tech Std" w:hAnsi="Neo Tech Std"/>
        </w:rPr>
        <w:t>s for food, either pre-packed</w:t>
      </w:r>
      <w:r w:rsidR="006D55B7">
        <w:rPr>
          <w:rFonts w:ascii="Neo Tech Std" w:hAnsi="Neo Tech Std"/>
        </w:rPr>
        <w:t xml:space="preserve"> supper</w:t>
      </w:r>
      <w:r w:rsidR="003D62A0">
        <w:rPr>
          <w:rFonts w:ascii="Neo Tech Std" w:hAnsi="Neo Tech Std"/>
        </w:rPr>
        <w:t xml:space="preserve"> </w:t>
      </w:r>
      <w:r w:rsidR="0004385B">
        <w:rPr>
          <w:rFonts w:ascii="Neo Tech Std" w:hAnsi="Neo Tech Std"/>
        </w:rPr>
        <w:t xml:space="preserve">or having eaten prior to your visit. </w:t>
      </w:r>
    </w:p>
    <w:p w14:paraId="525D85AE" w14:textId="73881234" w:rsidR="00F343DA" w:rsidRDefault="00F343DA" w:rsidP="002915C7">
      <w:pPr>
        <w:rPr>
          <w:rFonts w:ascii="Neo Tech Std" w:hAnsi="Neo Tech Std"/>
        </w:rPr>
      </w:pPr>
      <w:r>
        <w:rPr>
          <w:rFonts w:ascii="Neo Tech Std" w:hAnsi="Neo Tech Std"/>
        </w:rPr>
        <w:t xml:space="preserve">Hot drinks are provided for </w:t>
      </w:r>
      <w:r>
        <w:rPr>
          <w:rFonts w:ascii="Neo Tech Std" w:hAnsi="Neo Tech Std"/>
          <w:b/>
          <w:bCs/>
          <w:u w:val="single"/>
        </w:rPr>
        <w:t>LEADERS</w:t>
      </w:r>
      <w:r>
        <w:rPr>
          <w:rFonts w:ascii="Neo Tech Std" w:hAnsi="Neo Tech Std"/>
        </w:rPr>
        <w:t xml:space="preserve"> only (not for consumption by children visiting under any circumstances), </w:t>
      </w:r>
      <w:r w:rsidR="00073247">
        <w:rPr>
          <w:rFonts w:ascii="Neo Tech Std" w:hAnsi="Neo Tech Std"/>
        </w:rPr>
        <w:t xml:space="preserve">while children have cold drinks (squash and water) provided. Water fountains are </w:t>
      </w:r>
      <w:r w:rsidR="001259B7">
        <w:rPr>
          <w:rFonts w:ascii="Neo Tech Std" w:hAnsi="Neo Tech Std"/>
        </w:rPr>
        <w:t>available on site</w:t>
      </w:r>
      <w:r w:rsidR="00A62E0B">
        <w:rPr>
          <w:rFonts w:ascii="Neo Tech Std" w:hAnsi="Neo Tech Std"/>
        </w:rPr>
        <w:t xml:space="preserve">; we advise all participants bring a </w:t>
      </w:r>
      <w:r w:rsidR="00A62E0B">
        <w:rPr>
          <w:rFonts w:ascii="Neo Tech Std" w:hAnsi="Neo Tech Std"/>
          <w:b/>
          <w:bCs/>
        </w:rPr>
        <w:t>water bottle</w:t>
      </w:r>
      <w:r w:rsidR="00A62E0B">
        <w:rPr>
          <w:rFonts w:ascii="Neo Tech Std" w:hAnsi="Neo Tech Std"/>
        </w:rPr>
        <w:t xml:space="preserve">. </w:t>
      </w:r>
    </w:p>
    <w:p w14:paraId="1D8D71C0" w14:textId="6E127408" w:rsidR="00A62E0B" w:rsidRPr="00A62E0B" w:rsidRDefault="00A62E0B" w:rsidP="002915C7">
      <w:pPr>
        <w:rPr>
          <w:rFonts w:ascii="Neo Tech Std" w:hAnsi="Neo Tech Std"/>
        </w:rPr>
      </w:pPr>
      <w:r>
        <w:rPr>
          <w:rFonts w:ascii="Neo Tech Std" w:hAnsi="Neo Tech Std"/>
        </w:rPr>
        <w:t>Breakfast is provided in the morning, including pastry and fruit (</w:t>
      </w:r>
      <w:r w:rsidR="00E816DB">
        <w:rPr>
          <w:rFonts w:ascii="Neo Tech Std" w:hAnsi="Neo Tech Std"/>
        </w:rPr>
        <w:t xml:space="preserve">dietary alternative </w:t>
      </w:r>
      <w:r w:rsidR="00D8138D">
        <w:rPr>
          <w:rFonts w:ascii="Neo Tech Std" w:hAnsi="Neo Tech Std"/>
        </w:rPr>
        <w:t>available; please inform of dietary requirements as far in advance as possible prior to the event).</w:t>
      </w:r>
    </w:p>
    <w:p w14:paraId="062D5F14" w14:textId="7256B837" w:rsidR="00ED1CF6" w:rsidRDefault="00B1120C">
      <w:pPr>
        <w:rPr>
          <w:rFonts w:ascii="Neo Tech Std" w:hAnsi="Neo Tech Std"/>
        </w:rPr>
      </w:pPr>
      <w:r>
        <w:rPr>
          <w:rFonts w:ascii="Neo Tech Std" w:hAnsi="Neo Tech Std"/>
        </w:rPr>
        <w:br w:type="page"/>
      </w:r>
    </w:p>
    <w:p w14:paraId="67A6EB50" w14:textId="4598CA9D" w:rsidR="002E03C8" w:rsidRDefault="002E03C8" w:rsidP="002E03C8">
      <w:pPr>
        <w:pStyle w:val="ListParagraph"/>
        <w:spacing w:line="259" w:lineRule="auto"/>
        <w:jc w:val="center"/>
        <w:rPr>
          <w:rFonts w:ascii="Neo Tech Std" w:hAnsi="Neo Tech Std"/>
          <w:b/>
          <w:bCs/>
        </w:rPr>
      </w:pPr>
      <w:r>
        <w:rPr>
          <w:rFonts w:ascii="Neo Tech Std" w:hAnsi="Neo Tech Std"/>
          <w:b/>
          <w:bCs/>
        </w:rPr>
        <w:lastRenderedPageBreak/>
        <w:t>Health and Safety, Emergency Procedures and Risk Assessments</w:t>
      </w:r>
    </w:p>
    <w:p w14:paraId="0F221725" w14:textId="77777777" w:rsidR="002E03C8" w:rsidRDefault="002E03C8" w:rsidP="002E03C8">
      <w:pPr>
        <w:pStyle w:val="ListParagraph"/>
        <w:spacing w:line="259" w:lineRule="auto"/>
        <w:rPr>
          <w:rFonts w:ascii="Neo Tech Std" w:hAnsi="Neo Tech Std"/>
        </w:rPr>
      </w:pPr>
    </w:p>
    <w:p w14:paraId="774DEA08" w14:textId="765A3FB4" w:rsidR="002E03C8" w:rsidRDefault="002E03C8" w:rsidP="002E03C8">
      <w:pPr>
        <w:pStyle w:val="ListParagraph"/>
        <w:spacing w:line="259" w:lineRule="auto"/>
        <w:rPr>
          <w:rFonts w:ascii="Neo Tech Std" w:hAnsi="Neo Tech Std"/>
        </w:rPr>
      </w:pPr>
      <w:r>
        <w:rPr>
          <w:rFonts w:ascii="Neo Tech Std" w:hAnsi="Neo Tech Std"/>
        </w:rPr>
        <w:t xml:space="preserve">We strongly recommend </w:t>
      </w:r>
      <w:proofErr w:type="gramStart"/>
      <w:r>
        <w:rPr>
          <w:rFonts w:ascii="Neo Tech Std" w:hAnsi="Neo Tech Std"/>
        </w:rPr>
        <w:t>each and every</w:t>
      </w:r>
      <w:proofErr w:type="gramEnd"/>
      <w:r>
        <w:rPr>
          <w:rFonts w:ascii="Neo Tech Std" w:hAnsi="Neo Tech Std"/>
        </w:rPr>
        <w:t xml:space="preserve"> group conduct a pre-visit to the Space Centre </w:t>
      </w:r>
      <w:proofErr w:type="gramStart"/>
      <w:r w:rsidR="00853A2E">
        <w:rPr>
          <w:rFonts w:ascii="Neo Tech Std" w:hAnsi="Neo Tech Std"/>
        </w:rPr>
        <w:t>in regard to</w:t>
      </w:r>
      <w:proofErr w:type="gramEnd"/>
      <w:r>
        <w:rPr>
          <w:rFonts w:ascii="Neo Tech Std" w:hAnsi="Neo Tech Std"/>
        </w:rPr>
        <w:t xml:space="preserve"> understanding emergency procedures and conducting your own risk assessment. While we can provide generic versions of these, they may not be suitable for all groups</w:t>
      </w:r>
      <w:r w:rsidR="00333858">
        <w:rPr>
          <w:rFonts w:ascii="Neo Tech Std" w:hAnsi="Neo Tech Std"/>
        </w:rPr>
        <w:t>; please follow the link below:</w:t>
      </w:r>
    </w:p>
    <w:p w14:paraId="2AC4AF33" w14:textId="77777777" w:rsidR="000369B4" w:rsidRDefault="000369B4" w:rsidP="000369B4">
      <w:pPr>
        <w:pStyle w:val="ListParagraph"/>
        <w:spacing w:line="259" w:lineRule="auto"/>
        <w:rPr>
          <w:rFonts w:ascii="Neo Tech Std" w:hAnsi="Neo Tech Std"/>
        </w:rPr>
      </w:pPr>
    </w:p>
    <w:p w14:paraId="5682047A" w14:textId="77777777" w:rsidR="000369B4" w:rsidRDefault="000369B4" w:rsidP="000369B4">
      <w:pPr>
        <w:pStyle w:val="ListParagraph"/>
        <w:spacing w:line="259" w:lineRule="auto"/>
        <w:rPr>
          <w:rFonts w:ascii="Neo Tech Std" w:hAnsi="Neo Tech Std"/>
        </w:rPr>
      </w:pPr>
      <w:hyperlink r:id="rId8" w:history="1">
        <w:r w:rsidRPr="008A79E4">
          <w:rPr>
            <w:rStyle w:val="Hyperlink"/>
            <w:rFonts w:ascii="Neo Tech Std" w:hAnsi="Neo Tech Std"/>
          </w:rPr>
          <w:t>https://education.spacecentre.co.uk/resources/sleepover-risk-assessment/</w:t>
        </w:r>
      </w:hyperlink>
    </w:p>
    <w:p w14:paraId="4C09AB16" w14:textId="77777777" w:rsidR="000369B4" w:rsidRDefault="000369B4" w:rsidP="002E03C8">
      <w:pPr>
        <w:pStyle w:val="ListParagraph"/>
        <w:spacing w:line="259" w:lineRule="auto"/>
        <w:rPr>
          <w:rFonts w:ascii="Neo Tech Std" w:hAnsi="Neo Tech Std"/>
        </w:rPr>
      </w:pPr>
    </w:p>
    <w:p w14:paraId="1C64BC3E" w14:textId="2D757042" w:rsidR="002E03C8" w:rsidRPr="000369B4" w:rsidRDefault="000369B4" w:rsidP="000369B4">
      <w:pPr>
        <w:pStyle w:val="ListParagraph"/>
        <w:spacing w:line="259" w:lineRule="auto"/>
        <w:rPr>
          <w:rFonts w:ascii="Neo Tech Std" w:hAnsi="Neo Tech Std"/>
          <w:color w:val="0000FF"/>
          <w:u w:val="single"/>
        </w:rPr>
      </w:pPr>
      <w:r>
        <w:rPr>
          <w:rFonts w:ascii="Neo Tech Std" w:hAnsi="Neo Tech Std"/>
        </w:rPr>
        <w:t xml:space="preserve">Upon a pre-visit, a member of staff may be available </w:t>
      </w:r>
      <w:r w:rsidR="0085155A">
        <w:rPr>
          <w:rFonts w:ascii="Neo Tech Std" w:hAnsi="Neo Tech Std"/>
        </w:rPr>
        <w:t xml:space="preserve">to </w:t>
      </w:r>
      <w:r w:rsidR="004866CC">
        <w:rPr>
          <w:rFonts w:ascii="Neo Tech Std" w:hAnsi="Neo Tech Std"/>
        </w:rPr>
        <w:t>walk around with you and answer any questions about your visit (typically only on a weekday) – please speak to a member of staff</w:t>
      </w:r>
      <w:r w:rsidR="001E5428">
        <w:rPr>
          <w:rFonts w:ascii="Neo Tech Std" w:hAnsi="Neo Tech Std"/>
        </w:rPr>
        <w:t xml:space="preserve"> when booking to see if someone will be available.</w:t>
      </w:r>
      <w:r w:rsidR="00FB6DE0" w:rsidRPr="000369B4">
        <w:rPr>
          <w:rFonts w:ascii="Neo Tech Std" w:hAnsi="Neo Tech Std"/>
        </w:rPr>
        <w:br/>
      </w:r>
    </w:p>
    <w:p w14:paraId="22E11C57" w14:textId="501EC22C" w:rsidR="002E03C8" w:rsidRDefault="002E03C8" w:rsidP="002E03C8">
      <w:pPr>
        <w:pStyle w:val="ListParagraph"/>
        <w:spacing w:line="259" w:lineRule="auto"/>
        <w:rPr>
          <w:rFonts w:ascii="Neo Tech Std" w:hAnsi="Neo Tech Std"/>
        </w:rPr>
      </w:pPr>
      <w:r>
        <w:rPr>
          <w:rFonts w:ascii="Neo Tech Std" w:hAnsi="Neo Tech Std"/>
        </w:rPr>
        <w:t xml:space="preserve">In the weeks leading up to your visit, someone will be in contact with your group regarding dietary requirements. We require </w:t>
      </w:r>
      <w:proofErr w:type="gramStart"/>
      <w:r w:rsidR="00537F62">
        <w:rPr>
          <w:rFonts w:ascii="Neo Tech Std" w:hAnsi="Neo Tech Std"/>
        </w:rPr>
        <w:t>any and all</w:t>
      </w:r>
      <w:proofErr w:type="gramEnd"/>
      <w:r w:rsidR="00537F62">
        <w:rPr>
          <w:rFonts w:ascii="Neo Tech Std" w:hAnsi="Neo Tech Std"/>
        </w:rPr>
        <w:t xml:space="preserve"> dietaries from you as early as possible following this contact, as we must give our kitchen enough time to prepare for dietary requirements. We would recommend you collect dietary requirements as early as you can, so they can be passed on as soon as requested.</w:t>
      </w:r>
    </w:p>
    <w:p w14:paraId="0C464067" w14:textId="77777777" w:rsidR="007942BC" w:rsidRDefault="007942BC" w:rsidP="002E03C8">
      <w:pPr>
        <w:pStyle w:val="ListParagraph"/>
        <w:spacing w:line="259" w:lineRule="auto"/>
        <w:rPr>
          <w:rFonts w:ascii="Neo Tech Std" w:hAnsi="Neo Tech Std"/>
        </w:rPr>
      </w:pPr>
    </w:p>
    <w:p w14:paraId="6109E64D" w14:textId="05A44B1A" w:rsidR="007942BC" w:rsidRDefault="007942BC" w:rsidP="002E03C8">
      <w:pPr>
        <w:pStyle w:val="ListParagraph"/>
        <w:spacing w:line="259" w:lineRule="auto"/>
        <w:rPr>
          <w:rFonts w:ascii="Neo Tech Std" w:hAnsi="Neo Tech Std"/>
        </w:rPr>
      </w:pPr>
      <w:r>
        <w:rPr>
          <w:rFonts w:ascii="Neo Tech Std" w:hAnsi="Neo Tech Std"/>
        </w:rPr>
        <w:t>Group leaders are given a walk-around shortly after arrival, within which we discuss sleeping arrangements</w:t>
      </w:r>
      <w:r w:rsidR="00134A2A">
        <w:rPr>
          <w:rFonts w:ascii="Neo Tech Std" w:hAnsi="Neo Tech Std"/>
        </w:rPr>
        <w:t xml:space="preserve">, </w:t>
      </w:r>
      <w:r w:rsidR="00C5173C">
        <w:rPr>
          <w:rFonts w:ascii="Neo Tech Std" w:hAnsi="Neo Tech Std"/>
        </w:rPr>
        <w:t>toilets</w:t>
      </w:r>
      <w:r>
        <w:rPr>
          <w:rFonts w:ascii="Neo Tech Std" w:hAnsi="Neo Tech Std"/>
        </w:rPr>
        <w:t xml:space="preserve"> and fire and evac procedures. The local fire brigade </w:t>
      </w:r>
      <w:proofErr w:type="gramStart"/>
      <w:r>
        <w:rPr>
          <w:rFonts w:ascii="Neo Tech Std" w:hAnsi="Neo Tech Std"/>
        </w:rPr>
        <w:t>are</w:t>
      </w:r>
      <w:proofErr w:type="gramEnd"/>
      <w:r>
        <w:rPr>
          <w:rFonts w:ascii="Neo Tech Std" w:hAnsi="Neo Tech Std"/>
        </w:rPr>
        <w:t xml:space="preserve"> informed of sleepover events, in case of any emergencies.</w:t>
      </w:r>
    </w:p>
    <w:p w14:paraId="13B55AF7" w14:textId="77777777" w:rsidR="00C01865" w:rsidRDefault="00C01865" w:rsidP="002E03C8">
      <w:pPr>
        <w:pStyle w:val="ListParagraph"/>
        <w:spacing w:line="259" w:lineRule="auto"/>
        <w:rPr>
          <w:rFonts w:ascii="Neo Tech Std" w:hAnsi="Neo Tech Std"/>
        </w:rPr>
      </w:pPr>
    </w:p>
    <w:p w14:paraId="08380BC2" w14:textId="7E091D17" w:rsidR="004576C6" w:rsidRDefault="00C01865" w:rsidP="00C01865">
      <w:pPr>
        <w:ind w:left="720"/>
        <w:rPr>
          <w:rFonts w:ascii="Neo Tech Std" w:hAnsi="Neo Tech Std"/>
        </w:rPr>
      </w:pPr>
      <w:r>
        <w:rPr>
          <w:rFonts w:ascii="Neo Tech Std" w:hAnsi="Neo Tech Std"/>
        </w:rPr>
        <w:t xml:space="preserve">A health and safety video </w:t>
      </w:r>
      <w:proofErr w:type="gramStart"/>
      <w:r>
        <w:rPr>
          <w:rFonts w:ascii="Neo Tech Std" w:hAnsi="Neo Tech Std"/>
        </w:rPr>
        <w:t>is</w:t>
      </w:r>
      <w:proofErr w:type="gramEnd"/>
      <w:r>
        <w:rPr>
          <w:rFonts w:ascii="Neo Tech Std" w:hAnsi="Neo Tech Std"/>
        </w:rPr>
        <w:t xml:space="preserve"> show to all visitors shortly after arrival, including fire and evacuation procedures in the event of an emergency. Each ‘Sleep Zone’ has easy access to a fire exit. Groups are typically placed into Sleep Zones based on group size, however if a member of your group has accessibility requirements, we will aim to accommodate to enable easier evacuation.</w:t>
      </w:r>
    </w:p>
    <w:p w14:paraId="32FA55BC" w14:textId="77777777" w:rsidR="00C01865" w:rsidRPr="00C01865" w:rsidRDefault="00C01865" w:rsidP="00C01865">
      <w:pPr>
        <w:ind w:left="720"/>
        <w:rPr>
          <w:rFonts w:ascii="Neo Tech Std" w:hAnsi="Neo Tech Std"/>
        </w:rPr>
      </w:pPr>
    </w:p>
    <w:p w14:paraId="4C808601" w14:textId="3DA86040" w:rsidR="007B433E" w:rsidRDefault="00B70E97" w:rsidP="002E03C8">
      <w:pPr>
        <w:pStyle w:val="ListParagraph"/>
        <w:spacing w:line="259" w:lineRule="auto"/>
        <w:rPr>
          <w:rFonts w:ascii="Neo Tech Std" w:hAnsi="Neo Tech Std"/>
        </w:rPr>
      </w:pPr>
      <w:r>
        <w:rPr>
          <w:rFonts w:ascii="Neo Tech Std" w:hAnsi="Neo Tech Std"/>
        </w:rPr>
        <w:t xml:space="preserve">Each group will be </w:t>
      </w:r>
      <w:r w:rsidR="00610A9C">
        <w:rPr>
          <w:rFonts w:ascii="Neo Tech Std" w:hAnsi="Neo Tech Std"/>
        </w:rPr>
        <w:t xml:space="preserve">provided with one radio, to be used to contact </w:t>
      </w:r>
      <w:r w:rsidR="00C94C08">
        <w:rPr>
          <w:rFonts w:ascii="Neo Tech Std" w:hAnsi="Neo Tech Std"/>
        </w:rPr>
        <w:t xml:space="preserve">staff </w:t>
      </w:r>
      <w:r w:rsidR="00610A9C">
        <w:rPr>
          <w:rFonts w:ascii="Neo Tech Std" w:hAnsi="Neo Tech Std"/>
        </w:rPr>
        <w:t xml:space="preserve">in an </w:t>
      </w:r>
      <w:r w:rsidR="00610A9C">
        <w:rPr>
          <w:rFonts w:ascii="Neo Tech Std" w:hAnsi="Neo Tech Std"/>
          <w:b/>
          <w:bCs/>
          <w:u w:val="single"/>
        </w:rPr>
        <w:t>emergency</w:t>
      </w:r>
      <w:r w:rsidR="00610A9C">
        <w:rPr>
          <w:rFonts w:ascii="Neo Tech Std" w:hAnsi="Neo Tech Std"/>
        </w:rPr>
        <w:t xml:space="preserve"> and one pass (to re-enter the building upon exit).</w:t>
      </w:r>
    </w:p>
    <w:p w14:paraId="7F815D60" w14:textId="77777777" w:rsidR="007B433E" w:rsidRDefault="007B433E">
      <w:pPr>
        <w:rPr>
          <w:rFonts w:ascii="Neo Tech Std" w:hAnsi="Neo Tech Std"/>
        </w:rPr>
      </w:pPr>
      <w:r>
        <w:rPr>
          <w:rFonts w:ascii="Neo Tech Std" w:hAnsi="Neo Tech Std"/>
        </w:rPr>
        <w:br w:type="page"/>
      </w:r>
    </w:p>
    <w:p w14:paraId="0EE33657" w14:textId="62743408" w:rsidR="004576C6" w:rsidRDefault="00EC42C4" w:rsidP="00EC42C4">
      <w:pPr>
        <w:pStyle w:val="ListParagraph"/>
        <w:spacing w:line="259" w:lineRule="auto"/>
        <w:jc w:val="center"/>
        <w:rPr>
          <w:rFonts w:ascii="Neo Tech Std" w:hAnsi="Neo Tech Std"/>
        </w:rPr>
      </w:pPr>
      <w:r>
        <w:rPr>
          <w:rFonts w:ascii="Neo Tech Std" w:hAnsi="Neo Tech Std"/>
          <w:b/>
          <w:bCs/>
        </w:rPr>
        <w:lastRenderedPageBreak/>
        <w:t>Leader Responsibilities</w:t>
      </w:r>
    </w:p>
    <w:p w14:paraId="6CEE100B" w14:textId="77777777" w:rsidR="00EC42C4" w:rsidRDefault="00EC42C4" w:rsidP="00EC42C4">
      <w:pPr>
        <w:pStyle w:val="ListParagraph"/>
        <w:spacing w:line="259" w:lineRule="auto"/>
        <w:rPr>
          <w:rFonts w:ascii="Neo Tech Std" w:hAnsi="Neo Tech Std"/>
        </w:rPr>
      </w:pPr>
    </w:p>
    <w:p w14:paraId="509AE42E" w14:textId="51CCF301" w:rsidR="00EC42C4" w:rsidRDefault="00030533" w:rsidP="00EC42C4">
      <w:pPr>
        <w:pStyle w:val="ListParagraph"/>
        <w:spacing w:line="259" w:lineRule="auto"/>
        <w:rPr>
          <w:rFonts w:ascii="Neo Tech Std" w:hAnsi="Neo Tech Std"/>
        </w:rPr>
      </w:pPr>
      <w:r>
        <w:rPr>
          <w:rFonts w:ascii="Neo Tech Std" w:hAnsi="Neo Tech Std"/>
        </w:rPr>
        <w:t xml:space="preserve">As group leaders, </w:t>
      </w:r>
      <w:r w:rsidR="009B5EF4">
        <w:rPr>
          <w:rFonts w:ascii="Neo Tech Std" w:hAnsi="Neo Tech Std"/>
        </w:rPr>
        <w:t xml:space="preserve">your responsibility </w:t>
      </w:r>
      <w:r w:rsidR="00A562D3">
        <w:rPr>
          <w:rFonts w:ascii="Neo Tech Std" w:hAnsi="Neo Tech Std"/>
        </w:rPr>
        <w:t xml:space="preserve">is to ensure that your own and other groups have a fun, but also a </w:t>
      </w:r>
      <w:r w:rsidR="00A562D3">
        <w:rPr>
          <w:rFonts w:ascii="Neo Tech Std" w:hAnsi="Neo Tech Std"/>
          <w:b/>
          <w:bCs/>
          <w:u w:val="single"/>
        </w:rPr>
        <w:t>safe</w:t>
      </w:r>
      <w:r w:rsidR="00A562D3">
        <w:rPr>
          <w:rFonts w:ascii="Neo Tech Std" w:hAnsi="Neo Tech Std"/>
        </w:rPr>
        <w:t xml:space="preserve"> visit. </w:t>
      </w:r>
      <w:r w:rsidR="00B70362">
        <w:rPr>
          <w:rFonts w:ascii="Neo Tech Std" w:hAnsi="Neo Tech Std"/>
        </w:rPr>
        <w:t>We expect you to</w:t>
      </w:r>
      <w:r w:rsidR="00881121">
        <w:rPr>
          <w:rFonts w:ascii="Neo Tech Std" w:hAnsi="Neo Tech Std"/>
        </w:rPr>
        <w:t>:</w:t>
      </w:r>
    </w:p>
    <w:p w14:paraId="31F754E2" w14:textId="77777777" w:rsidR="00881121" w:rsidRDefault="00881121" w:rsidP="00EC42C4">
      <w:pPr>
        <w:pStyle w:val="ListParagraph"/>
        <w:spacing w:line="259" w:lineRule="auto"/>
        <w:rPr>
          <w:rFonts w:ascii="Neo Tech Std" w:hAnsi="Neo Tech Std"/>
        </w:rPr>
      </w:pPr>
    </w:p>
    <w:p w14:paraId="6AD5FABB" w14:textId="72FCEEC7" w:rsidR="00881121" w:rsidRDefault="00881121" w:rsidP="00881121">
      <w:pPr>
        <w:pStyle w:val="ListParagraph"/>
        <w:numPr>
          <w:ilvl w:val="0"/>
          <w:numId w:val="3"/>
        </w:numPr>
        <w:spacing w:line="259" w:lineRule="auto"/>
        <w:rPr>
          <w:rFonts w:ascii="Neo Tech Std" w:hAnsi="Neo Tech Std"/>
        </w:rPr>
      </w:pPr>
      <w:r>
        <w:rPr>
          <w:rFonts w:ascii="Neo Tech Std" w:hAnsi="Neo Tech Std"/>
        </w:rPr>
        <w:t xml:space="preserve">Make sure </w:t>
      </w:r>
      <w:r>
        <w:rPr>
          <w:rFonts w:ascii="Neo Tech Std" w:hAnsi="Neo Tech Std"/>
          <w:b/>
          <w:bCs/>
          <w:u w:val="single"/>
        </w:rPr>
        <w:t>all</w:t>
      </w:r>
      <w:r>
        <w:rPr>
          <w:rFonts w:ascii="Neo Tech Std" w:hAnsi="Neo Tech Std"/>
        </w:rPr>
        <w:t xml:space="preserve"> participants are keeping to </w:t>
      </w:r>
      <w:r w:rsidR="002725A8">
        <w:rPr>
          <w:rFonts w:ascii="Neo Tech Std" w:hAnsi="Neo Tech Std"/>
        </w:rPr>
        <w:t>rules set out during the briefing</w:t>
      </w:r>
    </w:p>
    <w:p w14:paraId="6852A279" w14:textId="3492E414" w:rsidR="002725A8" w:rsidRDefault="00460BF3" w:rsidP="00881121">
      <w:pPr>
        <w:pStyle w:val="ListParagraph"/>
        <w:numPr>
          <w:ilvl w:val="0"/>
          <w:numId w:val="3"/>
        </w:numPr>
        <w:spacing w:line="259" w:lineRule="auto"/>
        <w:rPr>
          <w:rFonts w:ascii="Neo Tech Std" w:hAnsi="Neo Tech Std"/>
        </w:rPr>
      </w:pPr>
      <w:r>
        <w:rPr>
          <w:rFonts w:ascii="Neo Tech Std" w:hAnsi="Neo Tech Std"/>
        </w:rPr>
        <w:t>Ensure</w:t>
      </w:r>
      <w:r w:rsidR="002725A8">
        <w:rPr>
          <w:rFonts w:ascii="Neo Tech Std" w:hAnsi="Neo Tech Std"/>
        </w:rPr>
        <w:t xml:space="preserve"> items listed on the ‘Do Not Bring’ list are</w:t>
      </w:r>
      <w:r>
        <w:rPr>
          <w:rFonts w:ascii="Neo Tech Std" w:hAnsi="Neo Tech Std"/>
        </w:rPr>
        <w:t xml:space="preserve"> not</w:t>
      </w:r>
      <w:r w:rsidR="002725A8">
        <w:rPr>
          <w:rFonts w:ascii="Neo Tech Std" w:hAnsi="Neo Tech Std"/>
        </w:rPr>
        <w:t xml:space="preserve"> bought onto the premises</w:t>
      </w:r>
    </w:p>
    <w:p w14:paraId="51C051C6" w14:textId="544864A6" w:rsidR="00460BF3" w:rsidRDefault="00460BF3" w:rsidP="00881121">
      <w:pPr>
        <w:pStyle w:val="ListParagraph"/>
        <w:numPr>
          <w:ilvl w:val="0"/>
          <w:numId w:val="3"/>
        </w:numPr>
        <w:spacing w:line="259" w:lineRule="auto"/>
        <w:rPr>
          <w:rFonts w:ascii="Neo Tech Std" w:hAnsi="Neo Tech Std"/>
        </w:rPr>
      </w:pPr>
      <w:r>
        <w:rPr>
          <w:rFonts w:ascii="Neo Tech Std" w:hAnsi="Neo Tech Std"/>
        </w:rPr>
        <w:t>Address your groups behaviour as and when required</w:t>
      </w:r>
    </w:p>
    <w:p w14:paraId="7AFC38EA" w14:textId="7E8BDE19" w:rsidR="002C1269" w:rsidRDefault="002C1269" w:rsidP="00881121">
      <w:pPr>
        <w:pStyle w:val="ListParagraph"/>
        <w:numPr>
          <w:ilvl w:val="0"/>
          <w:numId w:val="3"/>
        </w:numPr>
        <w:spacing w:line="259" w:lineRule="auto"/>
        <w:rPr>
          <w:rFonts w:ascii="Neo Tech Std" w:hAnsi="Neo Tech Std"/>
        </w:rPr>
      </w:pPr>
      <w:r>
        <w:rPr>
          <w:rFonts w:ascii="Neo Tech Std" w:hAnsi="Neo Tech Std"/>
        </w:rPr>
        <w:t>Ensure noise is kept to a minimum at night</w:t>
      </w:r>
    </w:p>
    <w:p w14:paraId="2DA30ED1" w14:textId="0566AEB1" w:rsidR="002C1269" w:rsidRDefault="002C1269" w:rsidP="00D0447B">
      <w:pPr>
        <w:pStyle w:val="ListParagraph"/>
        <w:spacing w:line="259" w:lineRule="auto"/>
        <w:rPr>
          <w:rFonts w:ascii="Neo Tech Std" w:hAnsi="Neo Tech Std"/>
        </w:rPr>
      </w:pPr>
    </w:p>
    <w:p w14:paraId="6C99F1C9" w14:textId="77777777" w:rsidR="00D0447B" w:rsidRDefault="00D0447B" w:rsidP="00D0447B">
      <w:pPr>
        <w:pStyle w:val="ListParagraph"/>
        <w:spacing w:line="259" w:lineRule="auto"/>
        <w:rPr>
          <w:rFonts w:ascii="Neo Tech Std" w:hAnsi="Neo Tech Std"/>
        </w:rPr>
      </w:pPr>
    </w:p>
    <w:p w14:paraId="77376BAE" w14:textId="365CC181" w:rsidR="00F147DF" w:rsidRDefault="00E46769" w:rsidP="00D0447B">
      <w:pPr>
        <w:pStyle w:val="ListParagraph"/>
        <w:spacing w:line="259" w:lineRule="auto"/>
        <w:rPr>
          <w:rFonts w:ascii="Neo Tech Std" w:hAnsi="Neo Tech Std"/>
        </w:rPr>
      </w:pPr>
      <w:r>
        <w:rPr>
          <w:rFonts w:ascii="Neo Tech Std" w:hAnsi="Neo Tech Std"/>
        </w:rPr>
        <w:t>Prior to your visit, all information relating to your group that is important for us to know should be passed on</w:t>
      </w:r>
      <w:r w:rsidR="00B215E3">
        <w:rPr>
          <w:rFonts w:ascii="Neo Tech Std" w:hAnsi="Neo Tech Std"/>
        </w:rPr>
        <w:t xml:space="preserve">, including dietary requirements, </w:t>
      </w:r>
      <w:r w:rsidR="00D23FB7">
        <w:rPr>
          <w:rFonts w:ascii="Neo Tech Std" w:hAnsi="Neo Tech Std"/>
        </w:rPr>
        <w:t>SEND and mobility</w:t>
      </w:r>
      <w:r w:rsidR="00F5355C">
        <w:rPr>
          <w:rFonts w:ascii="Neo Tech Std" w:hAnsi="Neo Tech Std"/>
        </w:rPr>
        <w:t xml:space="preserve"> requirements and consider evacuation procedures. </w:t>
      </w:r>
      <w:r w:rsidR="004956A8">
        <w:rPr>
          <w:rFonts w:ascii="Neo Tech Std" w:hAnsi="Neo Tech Std"/>
        </w:rPr>
        <w:t xml:space="preserve">A member of staff will contact you regarding these around four weeks prior to your visit; please have this information </w:t>
      </w:r>
      <w:r w:rsidR="00E22A60">
        <w:rPr>
          <w:rFonts w:ascii="Neo Tech Std" w:hAnsi="Neo Tech Std"/>
        </w:rPr>
        <w:t>collected and ready to provide when requested.</w:t>
      </w:r>
    </w:p>
    <w:p w14:paraId="66029E4B" w14:textId="77777777" w:rsidR="00E22A60" w:rsidRDefault="00E22A60" w:rsidP="00D0447B">
      <w:pPr>
        <w:pStyle w:val="ListParagraph"/>
        <w:spacing w:line="259" w:lineRule="auto"/>
        <w:rPr>
          <w:rFonts w:ascii="Neo Tech Std" w:hAnsi="Neo Tech Std"/>
        </w:rPr>
      </w:pPr>
    </w:p>
    <w:p w14:paraId="7027D891" w14:textId="0D0806FE" w:rsidR="00E22A60" w:rsidRDefault="00E22A60" w:rsidP="00D0447B">
      <w:pPr>
        <w:pStyle w:val="ListParagraph"/>
        <w:spacing w:line="259" w:lineRule="auto"/>
        <w:rPr>
          <w:rFonts w:ascii="Neo Tech Std" w:hAnsi="Neo Tech Std"/>
        </w:rPr>
      </w:pPr>
      <w:r>
        <w:rPr>
          <w:rFonts w:ascii="Neo Tech Std" w:hAnsi="Neo Tech Std"/>
        </w:rPr>
        <w:t xml:space="preserve">We have free Wi-Fi on site, </w:t>
      </w:r>
      <w:r w:rsidR="00900EDA">
        <w:rPr>
          <w:rFonts w:ascii="Neo Tech Std" w:hAnsi="Neo Tech Std"/>
        </w:rPr>
        <w:t xml:space="preserve">please speak to a member of staff </w:t>
      </w:r>
      <w:r w:rsidR="004629F4">
        <w:rPr>
          <w:rFonts w:ascii="Neo Tech Std" w:hAnsi="Neo Tech Std"/>
        </w:rPr>
        <w:t>upon arrival for more information. The building</w:t>
      </w:r>
      <w:r w:rsidR="00C16709">
        <w:rPr>
          <w:rFonts w:ascii="Neo Tech Std" w:hAnsi="Neo Tech Std"/>
        </w:rPr>
        <w:t xml:space="preserve"> </w:t>
      </w:r>
      <w:r w:rsidR="00865045">
        <w:rPr>
          <w:rFonts w:ascii="Neo Tech Std" w:hAnsi="Neo Tech Std"/>
        </w:rPr>
        <w:t>receives very little phone signal, and so you will not be able to take calls without the Wi-Fi.</w:t>
      </w:r>
    </w:p>
    <w:p w14:paraId="275583C7" w14:textId="77777777" w:rsidR="00865045" w:rsidRDefault="00865045" w:rsidP="00D0447B">
      <w:pPr>
        <w:pStyle w:val="ListParagraph"/>
        <w:spacing w:line="259" w:lineRule="auto"/>
        <w:rPr>
          <w:rFonts w:ascii="Neo Tech Std" w:hAnsi="Neo Tech Std"/>
        </w:rPr>
      </w:pPr>
    </w:p>
    <w:p w14:paraId="0CCD855E" w14:textId="1D3B84C5" w:rsidR="00865045" w:rsidRPr="006B5FE3" w:rsidRDefault="00865045" w:rsidP="00D0447B">
      <w:pPr>
        <w:pStyle w:val="ListParagraph"/>
        <w:spacing w:line="259" w:lineRule="auto"/>
        <w:rPr>
          <w:rFonts w:ascii="Neo Tech Std" w:hAnsi="Neo Tech Std"/>
        </w:rPr>
      </w:pPr>
      <w:r>
        <w:rPr>
          <w:rFonts w:ascii="Neo Tech Std" w:hAnsi="Neo Tech Std"/>
        </w:rPr>
        <w:t xml:space="preserve">You must not </w:t>
      </w:r>
      <w:r w:rsidR="002F444C">
        <w:rPr>
          <w:rFonts w:ascii="Neo Tech Std" w:hAnsi="Neo Tech Std"/>
        </w:rPr>
        <w:t xml:space="preserve">use any plug sockets on site. All </w:t>
      </w:r>
      <w:r w:rsidR="00B733F5">
        <w:rPr>
          <w:rFonts w:ascii="Neo Tech Std" w:hAnsi="Neo Tech Std"/>
        </w:rPr>
        <w:t xml:space="preserve">devices that require being plugged in on site </w:t>
      </w:r>
      <w:r w:rsidR="00B733F5">
        <w:rPr>
          <w:rFonts w:ascii="Neo Tech Std" w:hAnsi="Neo Tech Std"/>
          <w:b/>
          <w:bCs/>
          <w:u w:val="single"/>
        </w:rPr>
        <w:t>must</w:t>
      </w:r>
      <w:r w:rsidR="00B733F5">
        <w:rPr>
          <w:rFonts w:ascii="Neo Tech Std" w:hAnsi="Neo Tech Std"/>
        </w:rPr>
        <w:t xml:space="preserve"> be PA</w:t>
      </w:r>
      <w:r w:rsidR="00B538F7">
        <w:rPr>
          <w:rFonts w:ascii="Neo Tech Std" w:hAnsi="Neo Tech Std"/>
        </w:rPr>
        <w:t>T</w:t>
      </w:r>
      <w:r w:rsidR="00B733F5">
        <w:rPr>
          <w:rFonts w:ascii="Neo Tech Std" w:hAnsi="Neo Tech Std"/>
        </w:rPr>
        <w:t xml:space="preserve"> tested</w:t>
      </w:r>
      <w:r w:rsidR="00E30E95">
        <w:rPr>
          <w:rFonts w:ascii="Neo Tech Std" w:hAnsi="Neo Tech Std"/>
        </w:rPr>
        <w:t xml:space="preserve"> by our on site team, and so </w:t>
      </w:r>
      <w:r w:rsidR="00BA7A79">
        <w:rPr>
          <w:rFonts w:ascii="Neo Tech Std" w:hAnsi="Neo Tech Std"/>
        </w:rPr>
        <w:t xml:space="preserve">you must not </w:t>
      </w:r>
      <w:r w:rsidR="006B5FE3">
        <w:rPr>
          <w:rFonts w:ascii="Neo Tech Std" w:hAnsi="Neo Tech Std"/>
        </w:rPr>
        <w:t xml:space="preserve">bring </w:t>
      </w:r>
      <w:r w:rsidR="006B5FE3">
        <w:rPr>
          <w:rFonts w:ascii="Neo Tech Std" w:hAnsi="Neo Tech Std"/>
          <w:b/>
          <w:bCs/>
          <w:u w:val="single"/>
        </w:rPr>
        <w:t>anything</w:t>
      </w:r>
      <w:r w:rsidR="006B5FE3">
        <w:rPr>
          <w:rFonts w:ascii="Neo Tech Std" w:hAnsi="Neo Tech Std"/>
        </w:rPr>
        <w:t xml:space="preserve"> to plug in to our mains. Power banks are recommended for charging your phone.</w:t>
      </w:r>
    </w:p>
    <w:p w14:paraId="74C0DD24" w14:textId="77777777" w:rsidR="00F5355C" w:rsidRDefault="00F5355C" w:rsidP="00D0447B">
      <w:pPr>
        <w:pStyle w:val="ListParagraph"/>
        <w:spacing w:line="259" w:lineRule="auto"/>
        <w:rPr>
          <w:rFonts w:ascii="Neo Tech Std" w:hAnsi="Neo Tech Std"/>
        </w:rPr>
      </w:pPr>
    </w:p>
    <w:p w14:paraId="4EDBBD84" w14:textId="33849C37" w:rsidR="00316EFD" w:rsidRPr="004629F4" w:rsidRDefault="00316EFD" w:rsidP="004629F4">
      <w:pPr>
        <w:spacing w:line="259" w:lineRule="auto"/>
        <w:rPr>
          <w:rFonts w:ascii="Neo Tech Std" w:hAnsi="Neo Tech Std"/>
          <w:b/>
          <w:bCs/>
          <w:u w:val="single"/>
        </w:rPr>
      </w:pPr>
    </w:p>
    <w:p w14:paraId="41169363" w14:textId="21865F77" w:rsidR="00AF5DB0" w:rsidRPr="00B1120C" w:rsidRDefault="00AF5DB0" w:rsidP="00B1120C">
      <w:pPr>
        <w:rPr>
          <w:rFonts w:ascii="Neo Tech Std" w:hAnsi="Neo Tech Std"/>
        </w:rPr>
      </w:pPr>
    </w:p>
    <w:sectPr w:rsidR="00AF5DB0" w:rsidRPr="00B112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eo Tech Std">
    <w:panose1 w:val="020B0504030504040204"/>
    <w:charset w:val="00"/>
    <w:family w:val="swiss"/>
    <w:notTrueType/>
    <w:pitch w:val="variable"/>
    <w:sig w:usb0="800000AF" w:usb1="5000205B"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254D2"/>
    <w:multiLevelType w:val="hybridMultilevel"/>
    <w:tmpl w:val="0F6E5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1B70B3"/>
    <w:multiLevelType w:val="hybridMultilevel"/>
    <w:tmpl w:val="95DEF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862D3B"/>
    <w:multiLevelType w:val="hybridMultilevel"/>
    <w:tmpl w:val="CC1E4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8184694">
    <w:abstractNumId w:val="0"/>
  </w:num>
  <w:num w:numId="2" w16cid:durableId="496505629">
    <w:abstractNumId w:val="1"/>
  </w:num>
  <w:num w:numId="3" w16cid:durableId="6638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F8"/>
    <w:rsid w:val="00014051"/>
    <w:rsid w:val="00030533"/>
    <w:rsid w:val="000369B4"/>
    <w:rsid w:val="0004385B"/>
    <w:rsid w:val="00073247"/>
    <w:rsid w:val="00080CED"/>
    <w:rsid w:val="000A7BB6"/>
    <w:rsid w:val="000F4DC7"/>
    <w:rsid w:val="00102720"/>
    <w:rsid w:val="001259B7"/>
    <w:rsid w:val="00134A2A"/>
    <w:rsid w:val="001868EB"/>
    <w:rsid w:val="001A540C"/>
    <w:rsid w:val="001E5428"/>
    <w:rsid w:val="001E6BDE"/>
    <w:rsid w:val="001F4327"/>
    <w:rsid w:val="00231E40"/>
    <w:rsid w:val="00257710"/>
    <w:rsid w:val="00262BFF"/>
    <w:rsid w:val="00271142"/>
    <w:rsid w:val="002725A8"/>
    <w:rsid w:val="002915C7"/>
    <w:rsid w:val="002B26BE"/>
    <w:rsid w:val="002C1269"/>
    <w:rsid w:val="002E03C8"/>
    <w:rsid w:val="002F444C"/>
    <w:rsid w:val="00310A98"/>
    <w:rsid w:val="00316EFD"/>
    <w:rsid w:val="0032684A"/>
    <w:rsid w:val="00333858"/>
    <w:rsid w:val="003C32DB"/>
    <w:rsid w:val="003C4452"/>
    <w:rsid w:val="003C532A"/>
    <w:rsid w:val="003D62A0"/>
    <w:rsid w:val="00417DEE"/>
    <w:rsid w:val="004211AC"/>
    <w:rsid w:val="004576C6"/>
    <w:rsid w:val="00460BF3"/>
    <w:rsid w:val="004629F4"/>
    <w:rsid w:val="00464AB5"/>
    <w:rsid w:val="00467FA2"/>
    <w:rsid w:val="004717DF"/>
    <w:rsid w:val="004866CC"/>
    <w:rsid w:val="004956A8"/>
    <w:rsid w:val="004A15B7"/>
    <w:rsid w:val="004A384E"/>
    <w:rsid w:val="004C0060"/>
    <w:rsid w:val="004D3A5B"/>
    <w:rsid w:val="004D62C6"/>
    <w:rsid w:val="00536DE5"/>
    <w:rsid w:val="00537F62"/>
    <w:rsid w:val="00544A88"/>
    <w:rsid w:val="00546EA3"/>
    <w:rsid w:val="00597284"/>
    <w:rsid w:val="005C56B1"/>
    <w:rsid w:val="005F2FF5"/>
    <w:rsid w:val="00610A9C"/>
    <w:rsid w:val="00626D86"/>
    <w:rsid w:val="0063611F"/>
    <w:rsid w:val="006509BD"/>
    <w:rsid w:val="006B5FE3"/>
    <w:rsid w:val="006D55B7"/>
    <w:rsid w:val="006D599C"/>
    <w:rsid w:val="006F31F8"/>
    <w:rsid w:val="007429D5"/>
    <w:rsid w:val="00750458"/>
    <w:rsid w:val="00771F33"/>
    <w:rsid w:val="007739F9"/>
    <w:rsid w:val="00791E6B"/>
    <w:rsid w:val="007942BC"/>
    <w:rsid w:val="00797DAF"/>
    <w:rsid w:val="007B433E"/>
    <w:rsid w:val="007D265C"/>
    <w:rsid w:val="007E4C0D"/>
    <w:rsid w:val="00823628"/>
    <w:rsid w:val="00833A8C"/>
    <w:rsid w:val="0085155A"/>
    <w:rsid w:val="00853A2E"/>
    <w:rsid w:val="00864E7C"/>
    <w:rsid w:val="00865045"/>
    <w:rsid w:val="00881121"/>
    <w:rsid w:val="008C00BC"/>
    <w:rsid w:val="00900EDA"/>
    <w:rsid w:val="009048DE"/>
    <w:rsid w:val="0091263F"/>
    <w:rsid w:val="009333F7"/>
    <w:rsid w:val="009B5EF4"/>
    <w:rsid w:val="00A01FE9"/>
    <w:rsid w:val="00A12774"/>
    <w:rsid w:val="00A42E57"/>
    <w:rsid w:val="00A562D3"/>
    <w:rsid w:val="00A62E0B"/>
    <w:rsid w:val="00A7485B"/>
    <w:rsid w:val="00A762FA"/>
    <w:rsid w:val="00A77A5C"/>
    <w:rsid w:val="00AA4C3A"/>
    <w:rsid w:val="00AB7F7B"/>
    <w:rsid w:val="00AD6382"/>
    <w:rsid w:val="00AF5DB0"/>
    <w:rsid w:val="00B1120C"/>
    <w:rsid w:val="00B11519"/>
    <w:rsid w:val="00B127BD"/>
    <w:rsid w:val="00B215E3"/>
    <w:rsid w:val="00B538F7"/>
    <w:rsid w:val="00B70362"/>
    <w:rsid w:val="00B70E97"/>
    <w:rsid w:val="00B733F5"/>
    <w:rsid w:val="00BA7A79"/>
    <w:rsid w:val="00BD3A07"/>
    <w:rsid w:val="00BF0049"/>
    <w:rsid w:val="00BF2A99"/>
    <w:rsid w:val="00C01865"/>
    <w:rsid w:val="00C16709"/>
    <w:rsid w:val="00C5173C"/>
    <w:rsid w:val="00C67159"/>
    <w:rsid w:val="00C90577"/>
    <w:rsid w:val="00C94C08"/>
    <w:rsid w:val="00CB4CEC"/>
    <w:rsid w:val="00CC2797"/>
    <w:rsid w:val="00CD243E"/>
    <w:rsid w:val="00CF317F"/>
    <w:rsid w:val="00D0447B"/>
    <w:rsid w:val="00D23FB7"/>
    <w:rsid w:val="00D5490F"/>
    <w:rsid w:val="00D7269D"/>
    <w:rsid w:val="00D8138D"/>
    <w:rsid w:val="00DF3943"/>
    <w:rsid w:val="00E0521D"/>
    <w:rsid w:val="00E22A60"/>
    <w:rsid w:val="00E30E95"/>
    <w:rsid w:val="00E44652"/>
    <w:rsid w:val="00E46769"/>
    <w:rsid w:val="00E73A20"/>
    <w:rsid w:val="00E74A4A"/>
    <w:rsid w:val="00E816DB"/>
    <w:rsid w:val="00EA73A6"/>
    <w:rsid w:val="00EC34D0"/>
    <w:rsid w:val="00EC42C4"/>
    <w:rsid w:val="00ED1CF6"/>
    <w:rsid w:val="00F147DF"/>
    <w:rsid w:val="00F204D8"/>
    <w:rsid w:val="00F343DA"/>
    <w:rsid w:val="00F36EF6"/>
    <w:rsid w:val="00F5355C"/>
    <w:rsid w:val="00F666B1"/>
    <w:rsid w:val="00F85FE7"/>
    <w:rsid w:val="00FB6AF4"/>
    <w:rsid w:val="00FB6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92BC9"/>
  <w15:chartTrackingRefBased/>
  <w15:docId w15:val="{8B03CC4B-1E97-477B-9871-F58FD4AA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31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31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31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31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31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31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31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31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31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1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31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31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31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31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31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31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31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31F8"/>
    <w:rPr>
      <w:rFonts w:eastAsiaTheme="majorEastAsia" w:cstheme="majorBidi"/>
      <w:color w:val="272727" w:themeColor="text1" w:themeTint="D8"/>
    </w:rPr>
  </w:style>
  <w:style w:type="paragraph" w:styleId="Title">
    <w:name w:val="Title"/>
    <w:basedOn w:val="Normal"/>
    <w:next w:val="Normal"/>
    <w:link w:val="TitleChar"/>
    <w:uiPriority w:val="10"/>
    <w:qFormat/>
    <w:rsid w:val="006F31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31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31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31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31F8"/>
    <w:pPr>
      <w:spacing w:before="160"/>
      <w:jc w:val="center"/>
    </w:pPr>
    <w:rPr>
      <w:i/>
      <w:iCs/>
      <w:color w:val="404040" w:themeColor="text1" w:themeTint="BF"/>
    </w:rPr>
  </w:style>
  <w:style w:type="character" w:customStyle="1" w:styleId="QuoteChar">
    <w:name w:val="Quote Char"/>
    <w:basedOn w:val="DefaultParagraphFont"/>
    <w:link w:val="Quote"/>
    <w:uiPriority w:val="29"/>
    <w:rsid w:val="006F31F8"/>
    <w:rPr>
      <w:i/>
      <w:iCs/>
      <w:color w:val="404040" w:themeColor="text1" w:themeTint="BF"/>
    </w:rPr>
  </w:style>
  <w:style w:type="paragraph" w:styleId="ListParagraph">
    <w:name w:val="List Paragraph"/>
    <w:basedOn w:val="Normal"/>
    <w:uiPriority w:val="34"/>
    <w:qFormat/>
    <w:rsid w:val="006F31F8"/>
    <w:pPr>
      <w:ind w:left="720"/>
      <w:contextualSpacing/>
    </w:pPr>
  </w:style>
  <w:style w:type="character" w:styleId="IntenseEmphasis">
    <w:name w:val="Intense Emphasis"/>
    <w:basedOn w:val="DefaultParagraphFont"/>
    <w:uiPriority w:val="21"/>
    <w:qFormat/>
    <w:rsid w:val="006F31F8"/>
    <w:rPr>
      <w:i/>
      <w:iCs/>
      <w:color w:val="0F4761" w:themeColor="accent1" w:themeShade="BF"/>
    </w:rPr>
  </w:style>
  <w:style w:type="paragraph" w:styleId="IntenseQuote">
    <w:name w:val="Intense Quote"/>
    <w:basedOn w:val="Normal"/>
    <w:next w:val="Normal"/>
    <w:link w:val="IntenseQuoteChar"/>
    <w:uiPriority w:val="30"/>
    <w:qFormat/>
    <w:rsid w:val="006F31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31F8"/>
    <w:rPr>
      <w:i/>
      <w:iCs/>
      <w:color w:val="0F4761" w:themeColor="accent1" w:themeShade="BF"/>
    </w:rPr>
  </w:style>
  <w:style w:type="character" w:styleId="IntenseReference">
    <w:name w:val="Intense Reference"/>
    <w:basedOn w:val="DefaultParagraphFont"/>
    <w:uiPriority w:val="32"/>
    <w:qFormat/>
    <w:rsid w:val="006F31F8"/>
    <w:rPr>
      <w:b/>
      <w:bCs/>
      <w:smallCaps/>
      <w:color w:val="0F4761" w:themeColor="accent1" w:themeShade="BF"/>
      <w:spacing w:val="5"/>
    </w:rPr>
  </w:style>
  <w:style w:type="character" w:styleId="Hyperlink">
    <w:name w:val="Hyperlink"/>
    <w:basedOn w:val="DefaultParagraphFont"/>
    <w:uiPriority w:val="99"/>
    <w:unhideWhenUsed/>
    <w:rsid w:val="00262BFF"/>
    <w:rPr>
      <w:color w:val="0000FF"/>
      <w:u w:val="single"/>
    </w:rPr>
  </w:style>
  <w:style w:type="character" w:styleId="UnresolvedMention">
    <w:name w:val="Unresolved Mention"/>
    <w:basedOn w:val="DefaultParagraphFont"/>
    <w:uiPriority w:val="99"/>
    <w:semiHidden/>
    <w:unhideWhenUsed/>
    <w:rsid w:val="004A384E"/>
    <w:rPr>
      <w:color w:val="605E5C"/>
      <w:shd w:val="clear" w:color="auto" w:fill="E1DFDD"/>
    </w:rPr>
  </w:style>
  <w:style w:type="character" w:styleId="FollowedHyperlink">
    <w:name w:val="FollowedHyperlink"/>
    <w:basedOn w:val="DefaultParagraphFont"/>
    <w:uiPriority w:val="99"/>
    <w:semiHidden/>
    <w:unhideWhenUsed/>
    <w:rsid w:val="00FB6DE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spacecentre.co.uk/resources/sleepover-risk-assessment/" TargetMode="External"/><Relationship Id="rId3" Type="http://schemas.openxmlformats.org/officeDocument/2006/relationships/styles" Target="styles.xml"/><Relationship Id="rId7" Type="http://schemas.openxmlformats.org/officeDocument/2006/relationships/hyperlink" Target="https://education.spacecentre.co.uk/visiting-us/gallery-trai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67072-DDE8-4E10-B5CA-3DB1C7E2930E}">
  <ds:schemaRefs>
    <ds:schemaRef ds:uri="http://schemas.openxmlformats.org/officeDocument/2006/bibliography"/>
  </ds:schemaRefs>
</ds:datastoreItem>
</file>

<file path=docMetadata/LabelInfo.xml><?xml version="1.0" encoding="utf-8"?>
<clbl:labelList xmlns:clbl="http://schemas.microsoft.com/office/2020/mipLabelMetadata">
  <clbl:label id="{4eabdfce-4b1b-4d2d-bfdc-4e2715bfdfcc}" enabled="0" method="" siteId="{4eabdfce-4b1b-4d2d-bfdc-4e2715bfdfcc}" removed="1"/>
</clbl:labelList>
</file>

<file path=docProps/app.xml><?xml version="1.0" encoding="utf-8"?>
<Properties xmlns="http://schemas.openxmlformats.org/officeDocument/2006/extended-properties" xmlns:vt="http://schemas.openxmlformats.org/officeDocument/2006/docPropsVTypes">
  <Template>Normal</Template>
  <TotalTime>1287</TotalTime>
  <Pages>7</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Oakley</dc:creator>
  <cp:keywords/>
  <dc:description/>
  <cp:lastModifiedBy>Dylan Oakley</cp:lastModifiedBy>
  <cp:revision>141</cp:revision>
  <dcterms:created xsi:type="dcterms:W3CDTF">2024-05-29T14:15:00Z</dcterms:created>
  <dcterms:modified xsi:type="dcterms:W3CDTF">2025-06-23T09:18:00Z</dcterms:modified>
</cp:coreProperties>
</file>